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3132EE47"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42632F" w:rsidRPr="0042632F">
                              <w:rPr>
                                <w:rStyle w:val="sowc"/>
                                <w:rFonts w:ascii="Patria" w:hAnsi="Patria"/>
                                <w:b/>
                                <w:bCs/>
                                <w:color w:val="9F2241"/>
                                <w:sz w:val="72"/>
                                <w:szCs w:val="54"/>
                              </w:rPr>
                              <w:t>Otros Gabinetes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8F4E40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D71F56">
                              <w:rPr>
                                <w:rStyle w:val="sowc"/>
                                <w:rFonts w:ascii="Patria" w:eastAsiaTheme="minorHAnsi" w:hAnsi="Patria" w:cs="Times New Roman (Cuerpo en alfa"/>
                                <w:b/>
                                <w:bCs/>
                                <w:color w:val="595959"/>
                                <w:sz w:val="48"/>
                                <w:szCs w:val="48"/>
                                <w:lang w:val="es-MX" w:eastAsia="en-US"/>
                              </w:rPr>
                              <w:t>1</w:t>
                            </w:r>
                            <w:r w:rsidR="0042632F">
                              <w:rPr>
                                <w:rStyle w:val="sowc"/>
                                <w:rFonts w:ascii="Patria" w:eastAsiaTheme="minorHAnsi" w:hAnsi="Patria" w:cs="Times New Roman (Cuerpo en alfa"/>
                                <w:b/>
                                <w:bCs/>
                                <w:color w:val="595959"/>
                                <w:sz w:val="48"/>
                                <w:szCs w:val="48"/>
                                <w:lang w:val="es-MX" w:eastAsia="en-US"/>
                              </w:rPr>
                              <w:t>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3132EE47"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42632F" w:rsidRPr="0042632F">
                        <w:rPr>
                          <w:rStyle w:val="sowc"/>
                          <w:rFonts w:ascii="Patria" w:hAnsi="Patria"/>
                          <w:b/>
                          <w:bCs/>
                          <w:color w:val="9F2241"/>
                          <w:sz w:val="72"/>
                          <w:szCs w:val="54"/>
                        </w:rPr>
                        <w:t>Otros Gabinetes</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8F4E40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w:t>
                      </w:r>
                      <w:r w:rsidR="00D71F56">
                        <w:rPr>
                          <w:rStyle w:val="sowc"/>
                          <w:rFonts w:ascii="Patria" w:eastAsiaTheme="minorHAnsi" w:hAnsi="Patria" w:cs="Times New Roman (Cuerpo en alfa"/>
                          <w:b/>
                          <w:bCs/>
                          <w:color w:val="595959"/>
                          <w:sz w:val="48"/>
                          <w:szCs w:val="48"/>
                          <w:lang w:val="es-MX" w:eastAsia="en-US"/>
                        </w:rPr>
                        <w:t>1</w:t>
                      </w:r>
                      <w:r w:rsidR="0042632F">
                        <w:rPr>
                          <w:rStyle w:val="sowc"/>
                          <w:rFonts w:ascii="Patria" w:eastAsiaTheme="minorHAnsi" w:hAnsi="Patria" w:cs="Times New Roman (Cuerpo en alfa"/>
                          <w:b/>
                          <w:bCs/>
                          <w:color w:val="595959"/>
                          <w:sz w:val="48"/>
                          <w:szCs w:val="48"/>
                          <w:lang w:val="es-MX" w:eastAsia="en-US"/>
                        </w:rPr>
                        <w:t>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4274"/>
      <w:r w:rsidRPr="00B92D23">
        <w:rPr>
          <w:lang w:val="es-ES"/>
        </w:rPr>
        <w:lastRenderedPageBreak/>
        <w:t>PREFACIO</w:t>
      </w:r>
      <w:bookmarkEnd w:id="0"/>
      <w:bookmarkEnd w:id="2"/>
    </w:p>
    <w:p w14:paraId="7E275237" w14:textId="77777777" w:rsidR="004632F7" w:rsidRPr="00B92D23" w:rsidRDefault="004632F7" w:rsidP="0005555C">
      <w:pPr>
        <w:pStyle w:val="Ttulo2"/>
      </w:pPr>
      <w:bookmarkStart w:id="3" w:name="_Toc183445949"/>
      <w:bookmarkStart w:id="4" w:name="_Toc184394275"/>
      <w:r w:rsidRPr="00B92D23">
        <w:t>Información de contacto</w:t>
      </w:r>
      <w:bookmarkEnd w:id="3"/>
      <w:bookmarkEnd w:id="4"/>
    </w:p>
    <w:p w14:paraId="0F1C207D" w14:textId="430AF42D" w:rsidR="002D0A78" w:rsidRDefault="0042632F" w:rsidP="00E600E2">
      <w:pPr>
        <w:rPr>
          <w:lang w:val="es-ES"/>
        </w:rPr>
      </w:pPr>
      <w:r w:rsidRPr="0042632F">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“Reporte de Otros gabinetes</w:t>
      </w:r>
      <w:r w:rsidR="00690205" w:rsidRPr="00690205">
        <w:rPr>
          <w:lang w:val="es-ES"/>
        </w:rPr>
        <w:t>, (SINBA-SI</w:t>
      </w:r>
      <w:r>
        <w:rPr>
          <w:lang w:val="es-ES"/>
        </w:rPr>
        <w:t>S-11</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1F8C750" w14:textId="0292F367" w:rsidR="00175AE2"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274" w:history="1">
            <w:r w:rsidR="00175AE2" w:rsidRPr="00CB45B3">
              <w:rPr>
                <w:rStyle w:val="Hipervnculo"/>
                <w:noProof/>
                <w:lang w:val="es-ES"/>
              </w:rPr>
              <w:t>1</w:t>
            </w:r>
            <w:r w:rsidR="00175AE2">
              <w:rPr>
                <w:rFonts w:asciiTheme="minorHAnsi" w:eastAsiaTheme="minorEastAsia" w:hAnsiTheme="minorHAnsi" w:cstheme="minorBidi"/>
                <w:bCs w:val="0"/>
                <w:caps w:val="0"/>
                <w:noProof/>
                <w:color w:val="auto"/>
                <w:sz w:val="22"/>
                <w:szCs w:val="22"/>
                <w:lang w:val="en-US"/>
              </w:rPr>
              <w:tab/>
            </w:r>
            <w:r w:rsidR="00175AE2" w:rsidRPr="00CB45B3">
              <w:rPr>
                <w:rStyle w:val="Hipervnculo"/>
                <w:noProof/>
                <w:lang w:val="es-ES"/>
              </w:rPr>
              <w:t>PREFACIO</w:t>
            </w:r>
            <w:r w:rsidR="00175AE2">
              <w:rPr>
                <w:noProof/>
                <w:webHidden/>
              </w:rPr>
              <w:tab/>
            </w:r>
            <w:r w:rsidR="00175AE2">
              <w:rPr>
                <w:noProof/>
                <w:webHidden/>
              </w:rPr>
              <w:fldChar w:fldCharType="begin"/>
            </w:r>
            <w:r w:rsidR="00175AE2">
              <w:rPr>
                <w:noProof/>
                <w:webHidden/>
              </w:rPr>
              <w:instrText xml:space="preserve"> PAGEREF _Toc184394274 \h </w:instrText>
            </w:r>
            <w:r w:rsidR="00175AE2">
              <w:rPr>
                <w:noProof/>
                <w:webHidden/>
              </w:rPr>
            </w:r>
            <w:r w:rsidR="00175AE2">
              <w:rPr>
                <w:noProof/>
                <w:webHidden/>
              </w:rPr>
              <w:fldChar w:fldCharType="separate"/>
            </w:r>
            <w:r w:rsidR="00175AE2">
              <w:rPr>
                <w:noProof/>
                <w:webHidden/>
              </w:rPr>
              <w:t>1</w:t>
            </w:r>
            <w:r w:rsidR="00175AE2">
              <w:rPr>
                <w:noProof/>
                <w:webHidden/>
              </w:rPr>
              <w:fldChar w:fldCharType="end"/>
            </w:r>
          </w:hyperlink>
        </w:p>
        <w:p w14:paraId="500335C2" w14:textId="462E1EB2"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75" w:history="1">
            <w:r w:rsidRPr="00CB45B3">
              <w:rPr>
                <w:rStyle w:val="Hipervnculo"/>
                <w:noProof/>
              </w:rPr>
              <w:t>1.1</w:t>
            </w:r>
            <w:r>
              <w:rPr>
                <w:rFonts w:asciiTheme="minorHAnsi" w:eastAsiaTheme="minorEastAsia" w:hAnsiTheme="minorHAnsi" w:cstheme="minorBidi"/>
                <w:smallCaps w:val="0"/>
                <w:noProof/>
                <w:color w:val="auto"/>
                <w:sz w:val="22"/>
                <w:szCs w:val="22"/>
                <w:lang w:val="en-US"/>
              </w:rPr>
              <w:tab/>
            </w:r>
            <w:r w:rsidRPr="00CB45B3">
              <w:rPr>
                <w:rStyle w:val="Hipervnculo"/>
                <w:noProof/>
              </w:rPr>
              <w:t>Información de contacto</w:t>
            </w:r>
            <w:r>
              <w:rPr>
                <w:noProof/>
                <w:webHidden/>
              </w:rPr>
              <w:tab/>
            </w:r>
            <w:r>
              <w:rPr>
                <w:noProof/>
                <w:webHidden/>
              </w:rPr>
              <w:fldChar w:fldCharType="begin"/>
            </w:r>
            <w:r>
              <w:rPr>
                <w:noProof/>
                <w:webHidden/>
              </w:rPr>
              <w:instrText xml:space="preserve"> PAGEREF _Toc184394275 \h </w:instrText>
            </w:r>
            <w:r>
              <w:rPr>
                <w:noProof/>
                <w:webHidden/>
              </w:rPr>
            </w:r>
            <w:r>
              <w:rPr>
                <w:noProof/>
                <w:webHidden/>
              </w:rPr>
              <w:fldChar w:fldCharType="separate"/>
            </w:r>
            <w:r>
              <w:rPr>
                <w:noProof/>
                <w:webHidden/>
              </w:rPr>
              <w:t>1</w:t>
            </w:r>
            <w:r>
              <w:rPr>
                <w:noProof/>
                <w:webHidden/>
              </w:rPr>
              <w:fldChar w:fldCharType="end"/>
            </w:r>
          </w:hyperlink>
        </w:p>
        <w:p w14:paraId="26322A52" w14:textId="30235D17" w:rsidR="00175AE2" w:rsidRDefault="00175A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76" w:history="1">
            <w:r w:rsidRPr="00CB45B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B45B3">
              <w:rPr>
                <w:rStyle w:val="Hipervnculo"/>
                <w:noProof/>
                <w:lang w:val="es-ES"/>
              </w:rPr>
              <w:t>PRESENTACIÓN DEL INSTRUCTIVO</w:t>
            </w:r>
            <w:r>
              <w:rPr>
                <w:noProof/>
                <w:webHidden/>
              </w:rPr>
              <w:tab/>
            </w:r>
            <w:r>
              <w:rPr>
                <w:noProof/>
                <w:webHidden/>
              </w:rPr>
              <w:fldChar w:fldCharType="begin"/>
            </w:r>
            <w:r>
              <w:rPr>
                <w:noProof/>
                <w:webHidden/>
              </w:rPr>
              <w:instrText xml:space="preserve"> PAGEREF _Toc184394276 \h </w:instrText>
            </w:r>
            <w:r>
              <w:rPr>
                <w:noProof/>
                <w:webHidden/>
              </w:rPr>
            </w:r>
            <w:r>
              <w:rPr>
                <w:noProof/>
                <w:webHidden/>
              </w:rPr>
              <w:fldChar w:fldCharType="separate"/>
            </w:r>
            <w:r>
              <w:rPr>
                <w:noProof/>
                <w:webHidden/>
              </w:rPr>
              <w:t>3</w:t>
            </w:r>
            <w:r>
              <w:rPr>
                <w:noProof/>
                <w:webHidden/>
              </w:rPr>
              <w:fldChar w:fldCharType="end"/>
            </w:r>
          </w:hyperlink>
        </w:p>
        <w:p w14:paraId="6D8E5345" w14:textId="1899C5FF"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77" w:history="1">
            <w:r w:rsidRPr="00CB45B3">
              <w:rPr>
                <w:rStyle w:val="Hipervnculo"/>
                <w:noProof/>
              </w:rPr>
              <w:t>2.1</w:t>
            </w:r>
            <w:r>
              <w:rPr>
                <w:rFonts w:asciiTheme="minorHAnsi" w:eastAsiaTheme="minorEastAsia" w:hAnsiTheme="minorHAnsi" w:cstheme="minorBidi"/>
                <w:smallCaps w:val="0"/>
                <w:noProof/>
                <w:color w:val="auto"/>
                <w:sz w:val="22"/>
                <w:szCs w:val="22"/>
                <w:lang w:val="en-US"/>
              </w:rPr>
              <w:tab/>
            </w:r>
            <w:r w:rsidRPr="00CB45B3">
              <w:rPr>
                <w:rStyle w:val="Hipervnculo"/>
                <w:noProof/>
              </w:rPr>
              <w:t>Introducción y Marco normativo</w:t>
            </w:r>
            <w:r>
              <w:rPr>
                <w:noProof/>
                <w:webHidden/>
              </w:rPr>
              <w:tab/>
            </w:r>
            <w:r>
              <w:rPr>
                <w:noProof/>
                <w:webHidden/>
              </w:rPr>
              <w:fldChar w:fldCharType="begin"/>
            </w:r>
            <w:r>
              <w:rPr>
                <w:noProof/>
                <w:webHidden/>
              </w:rPr>
              <w:instrText xml:space="preserve"> PAGEREF _Toc184394277 \h </w:instrText>
            </w:r>
            <w:r>
              <w:rPr>
                <w:noProof/>
                <w:webHidden/>
              </w:rPr>
            </w:r>
            <w:r>
              <w:rPr>
                <w:noProof/>
                <w:webHidden/>
              </w:rPr>
              <w:fldChar w:fldCharType="separate"/>
            </w:r>
            <w:r>
              <w:rPr>
                <w:noProof/>
                <w:webHidden/>
              </w:rPr>
              <w:t>3</w:t>
            </w:r>
            <w:r>
              <w:rPr>
                <w:noProof/>
                <w:webHidden/>
              </w:rPr>
              <w:fldChar w:fldCharType="end"/>
            </w:r>
          </w:hyperlink>
        </w:p>
        <w:p w14:paraId="081D62D9" w14:textId="05A03318"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78" w:history="1">
            <w:r w:rsidRPr="00CB45B3">
              <w:rPr>
                <w:rStyle w:val="Hipervnculo"/>
                <w:noProof/>
              </w:rPr>
              <w:t>2.2</w:t>
            </w:r>
            <w:r>
              <w:rPr>
                <w:rFonts w:asciiTheme="minorHAnsi" w:eastAsiaTheme="minorEastAsia" w:hAnsiTheme="minorHAnsi" w:cstheme="minorBidi"/>
                <w:smallCaps w:val="0"/>
                <w:noProof/>
                <w:color w:val="auto"/>
                <w:sz w:val="22"/>
                <w:szCs w:val="22"/>
                <w:lang w:val="en-US"/>
              </w:rPr>
              <w:tab/>
            </w:r>
            <w:r w:rsidRPr="00CB45B3">
              <w:rPr>
                <w:rStyle w:val="Hipervnculo"/>
                <w:noProof/>
              </w:rPr>
              <w:t>Audiencia</w:t>
            </w:r>
            <w:r>
              <w:rPr>
                <w:noProof/>
                <w:webHidden/>
              </w:rPr>
              <w:tab/>
            </w:r>
            <w:r>
              <w:rPr>
                <w:noProof/>
                <w:webHidden/>
              </w:rPr>
              <w:fldChar w:fldCharType="begin"/>
            </w:r>
            <w:r>
              <w:rPr>
                <w:noProof/>
                <w:webHidden/>
              </w:rPr>
              <w:instrText xml:space="preserve"> PAGEREF _Toc184394278 \h </w:instrText>
            </w:r>
            <w:r>
              <w:rPr>
                <w:noProof/>
                <w:webHidden/>
              </w:rPr>
            </w:r>
            <w:r>
              <w:rPr>
                <w:noProof/>
                <w:webHidden/>
              </w:rPr>
              <w:fldChar w:fldCharType="separate"/>
            </w:r>
            <w:r>
              <w:rPr>
                <w:noProof/>
                <w:webHidden/>
              </w:rPr>
              <w:t>4</w:t>
            </w:r>
            <w:r>
              <w:rPr>
                <w:noProof/>
                <w:webHidden/>
              </w:rPr>
              <w:fldChar w:fldCharType="end"/>
            </w:r>
          </w:hyperlink>
        </w:p>
        <w:p w14:paraId="6A65DE25" w14:textId="3369529D"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79" w:history="1">
            <w:r w:rsidRPr="00CB45B3">
              <w:rPr>
                <w:rStyle w:val="Hipervnculo"/>
                <w:noProof/>
              </w:rPr>
              <w:t>2.3</w:t>
            </w:r>
            <w:r>
              <w:rPr>
                <w:rFonts w:asciiTheme="minorHAnsi" w:eastAsiaTheme="minorEastAsia" w:hAnsiTheme="minorHAnsi" w:cstheme="minorBidi"/>
                <w:smallCaps w:val="0"/>
                <w:noProof/>
                <w:color w:val="auto"/>
                <w:sz w:val="22"/>
                <w:szCs w:val="22"/>
                <w:lang w:val="en-US"/>
              </w:rPr>
              <w:tab/>
            </w:r>
            <w:r w:rsidRPr="00CB45B3">
              <w:rPr>
                <w:rStyle w:val="Hipervnculo"/>
                <w:noProof/>
              </w:rPr>
              <w:t>Alcance</w:t>
            </w:r>
            <w:r>
              <w:rPr>
                <w:noProof/>
                <w:webHidden/>
              </w:rPr>
              <w:tab/>
            </w:r>
            <w:r>
              <w:rPr>
                <w:noProof/>
                <w:webHidden/>
              </w:rPr>
              <w:fldChar w:fldCharType="begin"/>
            </w:r>
            <w:r>
              <w:rPr>
                <w:noProof/>
                <w:webHidden/>
              </w:rPr>
              <w:instrText xml:space="preserve"> PAGEREF _Toc184394279 \h </w:instrText>
            </w:r>
            <w:r>
              <w:rPr>
                <w:noProof/>
                <w:webHidden/>
              </w:rPr>
            </w:r>
            <w:r>
              <w:rPr>
                <w:noProof/>
                <w:webHidden/>
              </w:rPr>
              <w:fldChar w:fldCharType="separate"/>
            </w:r>
            <w:r>
              <w:rPr>
                <w:noProof/>
                <w:webHidden/>
              </w:rPr>
              <w:t>4</w:t>
            </w:r>
            <w:r>
              <w:rPr>
                <w:noProof/>
                <w:webHidden/>
              </w:rPr>
              <w:fldChar w:fldCharType="end"/>
            </w:r>
          </w:hyperlink>
        </w:p>
        <w:p w14:paraId="61081DF0" w14:textId="469C4634"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0" w:history="1">
            <w:r w:rsidRPr="00CB45B3">
              <w:rPr>
                <w:rStyle w:val="Hipervnculo"/>
                <w:noProof/>
              </w:rPr>
              <w:t>2.4</w:t>
            </w:r>
            <w:r>
              <w:rPr>
                <w:rFonts w:asciiTheme="minorHAnsi" w:eastAsiaTheme="minorEastAsia" w:hAnsiTheme="minorHAnsi" w:cstheme="minorBidi"/>
                <w:smallCaps w:val="0"/>
                <w:noProof/>
                <w:color w:val="auto"/>
                <w:sz w:val="22"/>
                <w:szCs w:val="22"/>
                <w:lang w:val="en-US"/>
              </w:rPr>
              <w:tab/>
            </w:r>
            <w:r w:rsidRPr="00CB45B3">
              <w:rPr>
                <w:rStyle w:val="Hipervnculo"/>
                <w:noProof/>
              </w:rPr>
              <w:t>Justificación</w:t>
            </w:r>
            <w:r>
              <w:rPr>
                <w:noProof/>
                <w:webHidden/>
              </w:rPr>
              <w:tab/>
            </w:r>
            <w:r>
              <w:rPr>
                <w:noProof/>
                <w:webHidden/>
              </w:rPr>
              <w:fldChar w:fldCharType="begin"/>
            </w:r>
            <w:r>
              <w:rPr>
                <w:noProof/>
                <w:webHidden/>
              </w:rPr>
              <w:instrText xml:space="preserve"> PAGEREF _Toc184394280 \h </w:instrText>
            </w:r>
            <w:r>
              <w:rPr>
                <w:noProof/>
                <w:webHidden/>
              </w:rPr>
            </w:r>
            <w:r>
              <w:rPr>
                <w:noProof/>
                <w:webHidden/>
              </w:rPr>
              <w:fldChar w:fldCharType="separate"/>
            </w:r>
            <w:r>
              <w:rPr>
                <w:noProof/>
                <w:webHidden/>
              </w:rPr>
              <w:t>4</w:t>
            </w:r>
            <w:r>
              <w:rPr>
                <w:noProof/>
                <w:webHidden/>
              </w:rPr>
              <w:fldChar w:fldCharType="end"/>
            </w:r>
          </w:hyperlink>
        </w:p>
        <w:p w14:paraId="0F715AA1" w14:textId="11EB8491"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1" w:history="1">
            <w:r w:rsidRPr="00CB45B3">
              <w:rPr>
                <w:rStyle w:val="Hipervnculo"/>
                <w:noProof/>
              </w:rPr>
              <w:t>2.5</w:t>
            </w:r>
            <w:r>
              <w:rPr>
                <w:rFonts w:asciiTheme="minorHAnsi" w:eastAsiaTheme="minorEastAsia" w:hAnsiTheme="minorHAnsi" w:cstheme="minorBidi"/>
                <w:smallCaps w:val="0"/>
                <w:noProof/>
                <w:color w:val="auto"/>
                <w:sz w:val="22"/>
                <w:szCs w:val="22"/>
                <w:lang w:val="en-US"/>
              </w:rPr>
              <w:tab/>
            </w:r>
            <w:r w:rsidRPr="00CB45B3">
              <w:rPr>
                <w:rStyle w:val="Hipervnculo"/>
                <w:noProof/>
              </w:rPr>
              <w:t>Términos y Definiciones</w:t>
            </w:r>
            <w:r>
              <w:rPr>
                <w:noProof/>
                <w:webHidden/>
              </w:rPr>
              <w:tab/>
            </w:r>
            <w:r>
              <w:rPr>
                <w:noProof/>
                <w:webHidden/>
              </w:rPr>
              <w:fldChar w:fldCharType="begin"/>
            </w:r>
            <w:r>
              <w:rPr>
                <w:noProof/>
                <w:webHidden/>
              </w:rPr>
              <w:instrText xml:space="preserve"> PAGEREF _Toc184394281 \h </w:instrText>
            </w:r>
            <w:r>
              <w:rPr>
                <w:noProof/>
                <w:webHidden/>
              </w:rPr>
            </w:r>
            <w:r>
              <w:rPr>
                <w:noProof/>
                <w:webHidden/>
              </w:rPr>
              <w:fldChar w:fldCharType="separate"/>
            </w:r>
            <w:r>
              <w:rPr>
                <w:noProof/>
                <w:webHidden/>
              </w:rPr>
              <w:t>6</w:t>
            </w:r>
            <w:r>
              <w:rPr>
                <w:noProof/>
                <w:webHidden/>
              </w:rPr>
              <w:fldChar w:fldCharType="end"/>
            </w:r>
          </w:hyperlink>
        </w:p>
        <w:p w14:paraId="0AAE8F2F" w14:textId="7BC0D540" w:rsidR="00175AE2" w:rsidRDefault="00175A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82" w:history="1">
            <w:r w:rsidRPr="00CB45B3">
              <w:rPr>
                <w:rStyle w:val="Hipervnculo"/>
                <w:noProof/>
              </w:rPr>
              <w:t>3</w:t>
            </w:r>
            <w:r>
              <w:rPr>
                <w:rFonts w:asciiTheme="minorHAnsi" w:eastAsiaTheme="minorEastAsia" w:hAnsiTheme="minorHAnsi" w:cstheme="minorBidi"/>
                <w:bCs w:val="0"/>
                <w:caps w:val="0"/>
                <w:noProof/>
                <w:color w:val="auto"/>
                <w:sz w:val="22"/>
                <w:szCs w:val="22"/>
                <w:lang w:val="en-US"/>
              </w:rPr>
              <w:tab/>
            </w:r>
            <w:r w:rsidRPr="00CB45B3">
              <w:rPr>
                <w:rStyle w:val="Hipervnculo"/>
                <w:noProof/>
              </w:rPr>
              <w:t>Referencias</w:t>
            </w:r>
            <w:r>
              <w:rPr>
                <w:noProof/>
                <w:webHidden/>
              </w:rPr>
              <w:tab/>
            </w:r>
            <w:r>
              <w:rPr>
                <w:noProof/>
                <w:webHidden/>
              </w:rPr>
              <w:fldChar w:fldCharType="begin"/>
            </w:r>
            <w:r>
              <w:rPr>
                <w:noProof/>
                <w:webHidden/>
              </w:rPr>
              <w:instrText xml:space="preserve"> PAGEREF _Toc184394282 \h </w:instrText>
            </w:r>
            <w:r>
              <w:rPr>
                <w:noProof/>
                <w:webHidden/>
              </w:rPr>
            </w:r>
            <w:r>
              <w:rPr>
                <w:noProof/>
                <w:webHidden/>
              </w:rPr>
              <w:fldChar w:fldCharType="separate"/>
            </w:r>
            <w:r>
              <w:rPr>
                <w:noProof/>
                <w:webHidden/>
              </w:rPr>
              <w:t>7</w:t>
            </w:r>
            <w:r>
              <w:rPr>
                <w:noProof/>
                <w:webHidden/>
              </w:rPr>
              <w:fldChar w:fldCharType="end"/>
            </w:r>
          </w:hyperlink>
        </w:p>
        <w:p w14:paraId="65B7B67E" w14:textId="1D386DA5"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3" w:history="1">
            <w:r w:rsidRPr="00CB45B3">
              <w:rPr>
                <w:rStyle w:val="Hipervnculo"/>
                <w:noProof/>
              </w:rPr>
              <w:t>3.1</w:t>
            </w:r>
            <w:r>
              <w:rPr>
                <w:rFonts w:asciiTheme="minorHAnsi" w:eastAsiaTheme="minorEastAsia" w:hAnsiTheme="minorHAnsi" w:cstheme="minorBidi"/>
                <w:smallCaps w:val="0"/>
                <w:noProof/>
                <w:color w:val="auto"/>
                <w:sz w:val="22"/>
                <w:szCs w:val="22"/>
                <w:lang w:val="en-US"/>
              </w:rPr>
              <w:tab/>
            </w:r>
            <w:r w:rsidRPr="00CB45B3">
              <w:rPr>
                <w:rStyle w:val="Hipervnculo"/>
                <w:noProof/>
              </w:rPr>
              <w:t>Ligas Web</w:t>
            </w:r>
            <w:r>
              <w:rPr>
                <w:noProof/>
                <w:webHidden/>
              </w:rPr>
              <w:tab/>
            </w:r>
            <w:r>
              <w:rPr>
                <w:noProof/>
                <w:webHidden/>
              </w:rPr>
              <w:fldChar w:fldCharType="begin"/>
            </w:r>
            <w:r>
              <w:rPr>
                <w:noProof/>
                <w:webHidden/>
              </w:rPr>
              <w:instrText xml:space="preserve"> PAGEREF _Toc184394283 \h </w:instrText>
            </w:r>
            <w:r>
              <w:rPr>
                <w:noProof/>
                <w:webHidden/>
              </w:rPr>
            </w:r>
            <w:r>
              <w:rPr>
                <w:noProof/>
                <w:webHidden/>
              </w:rPr>
              <w:fldChar w:fldCharType="separate"/>
            </w:r>
            <w:r>
              <w:rPr>
                <w:noProof/>
                <w:webHidden/>
              </w:rPr>
              <w:t>7</w:t>
            </w:r>
            <w:r>
              <w:rPr>
                <w:noProof/>
                <w:webHidden/>
              </w:rPr>
              <w:fldChar w:fldCharType="end"/>
            </w:r>
          </w:hyperlink>
        </w:p>
        <w:p w14:paraId="53E0F75C" w14:textId="5DD94550"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4" w:history="1">
            <w:r w:rsidRPr="00CB45B3">
              <w:rPr>
                <w:rStyle w:val="Hipervnculo"/>
                <w:noProof/>
              </w:rPr>
              <w:t>3.2</w:t>
            </w:r>
            <w:r>
              <w:rPr>
                <w:rFonts w:asciiTheme="minorHAnsi" w:eastAsiaTheme="minorEastAsia" w:hAnsiTheme="minorHAnsi" w:cstheme="minorBidi"/>
                <w:smallCaps w:val="0"/>
                <w:noProof/>
                <w:color w:val="auto"/>
                <w:sz w:val="22"/>
                <w:szCs w:val="22"/>
                <w:lang w:val="en-US"/>
              </w:rPr>
              <w:tab/>
            </w:r>
            <w:r w:rsidRPr="00CB45B3">
              <w:rPr>
                <w:rStyle w:val="Hipervnculo"/>
                <w:noProof/>
              </w:rPr>
              <w:t>Bibliografía</w:t>
            </w:r>
            <w:r>
              <w:rPr>
                <w:noProof/>
                <w:webHidden/>
              </w:rPr>
              <w:tab/>
            </w:r>
            <w:r>
              <w:rPr>
                <w:noProof/>
                <w:webHidden/>
              </w:rPr>
              <w:fldChar w:fldCharType="begin"/>
            </w:r>
            <w:r>
              <w:rPr>
                <w:noProof/>
                <w:webHidden/>
              </w:rPr>
              <w:instrText xml:space="preserve"> PAGEREF _Toc184394284 \h </w:instrText>
            </w:r>
            <w:r>
              <w:rPr>
                <w:noProof/>
                <w:webHidden/>
              </w:rPr>
            </w:r>
            <w:r>
              <w:rPr>
                <w:noProof/>
                <w:webHidden/>
              </w:rPr>
              <w:fldChar w:fldCharType="separate"/>
            </w:r>
            <w:r>
              <w:rPr>
                <w:noProof/>
                <w:webHidden/>
              </w:rPr>
              <w:t>7</w:t>
            </w:r>
            <w:r>
              <w:rPr>
                <w:noProof/>
                <w:webHidden/>
              </w:rPr>
              <w:fldChar w:fldCharType="end"/>
            </w:r>
          </w:hyperlink>
        </w:p>
        <w:p w14:paraId="787E5A5D" w14:textId="53DDDCF9"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5" w:history="1">
            <w:r w:rsidRPr="00CB45B3">
              <w:rPr>
                <w:rStyle w:val="Hipervnculo"/>
                <w:noProof/>
              </w:rPr>
              <w:t>3.3</w:t>
            </w:r>
            <w:r>
              <w:rPr>
                <w:rFonts w:asciiTheme="minorHAnsi" w:eastAsiaTheme="minorEastAsia" w:hAnsiTheme="minorHAnsi" w:cstheme="minorBidi"/>
                <w:smallCaps w:val="0"/>
                <w:noProof/>
                <w:color w:val="auto"/>
                <w:sz w:val="22"/>
                <w:szCs w:val="22"/>
                <w:lang w:val="en-US"/>
              </w:rPr>
              <w:tab/>
            </w:r>
            <w:r w:rsidRPr="00CB45B3">
              <w:rPr>
                <w:rStyle w:val="Hipervnculo"/>
                <w:noProof/>
              </w:rPr>
              <w:t>Archivos anexos</w:t>
            </w:r>
            <w:r>
              <w:rPr>
                <w:noProof/>
                <w:webHidden/>
              </w:rPr>
              <w:tab/>
            </w:r>
            <w:r>
              <w:rPr>
                <w:noProof/>
                <w:webHidden/>
              </w:rPr>
              <w:fldChar w:fldCharType="begin"/>
            </w:r>
            <w:r>
              <w:rPr>
                <w:noProof/>
                <w:webHidden/>
              </w:rPr>
              <w:instrText xml:space="preserve"> PAGEREF _Toc184394285 \h </w:instrText>
            </w:r>
            <w:r>
              <w:rPr>
                <w:noProof/>
                <w:webHidden/>
              </w:rPr>
            </w:r>
            <w:r>
              <w:rPr>
                <w:noProof/>
                <w:webHidden/>
              </w:rPr>
              <w:fldChar w:fldCharType="separate"/>
            </w:r>
            <w:r>
              <w:rPr>
                <w:noProof/>
                <w:webHidden/>
              </w:rPr>
              <w:t>7</w:t>
            </w:r>
            <w:r>
              <w:rPr>
                <w:noProof/>
                <w:webHidden/>
              </w:rPr>
              <w:fldChar w:fldCharType="end"/>
            </w:r>
          </w:hyperlink>
        </w:p>
        <w:p w14:paraId="225D88BD" w14:textId="0935A623" w:rsidR="00175AE2" w:rsidRDefault="00175A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86" w:history="1">
            <w:r w:rsidRPr="00CB45B3">
              <w:rPr>
                <w:rStyle w:val="Hipervnculo"/>
                <w:noProof/>
              </w:rPr>
              <w:t>4</w:t>
            </w:r>
            <w:r>
              <w:rPr>
                <w:rFonts w:asciiTheme="minorHAnsi" w:eastAsiaTheme="minorEastAsia" w:hAnsiTheme="minorHAnsi" w:cstheme="minorBidi"/>
                <w:bCs w:val="0"/>
                <w:caps w:val="0"/>
                <w:noProof/>
                <w:color w:val="auto"/>
                <w:sz w:val="22"/>
                <w:szCs w:val="22"/>
                <w:lang w:val="en-US"/>
              </w:rPr>
              <w:tab/>
            </w:r>
            <w:r w:rsidRPr="00CB45B3">
              <w:rPr>
                <w:rStyle w:val="Hipervnculo"/>
                <w:noProof/>
              </w:rPr>
              <w:t>REGISTRO DE REPORTE DE OTROS GABINETES (SINBA-SIS-11-P)</w:t>
            </w:r>
            <w:r>
              <w:rPr>
                <w:noProof/>
                <w:webHidden/>
              </w:rPr>
              <w:tab/>
            </w:r>
            <w:r>
              <w:rPr>
                <w:noProof/>
                <w:webHidden/>
              </w:rPr>
              <w:fldChar w:fldCharType="begin"/>
            </w:r>
            <w:r>
              <w:rPr>
                <w:noProof/>
                <w:webHidden/>
              </w:rPr>
              <w:instrText xml:space="preserve"> PAGEREF _Toc184394286 \h </w:instrText>
            </w:r>
            <w:r>
              <w:rPr>
                <w:noProof/>
                <w:webHidden/>
              </w:rPr>
            </w:r>
            <w:r>
              <w:rPr>
                <w:noProof/>
                <w:webHidden/>
              </w:rPr>
              <w:fldChar w:fldCharType="separate"/>
            </w:r>
            <w:r>
              <w:rPr>
                <w:noProof/>
                <w:webHidden/>
              </w:rPr>
              <w:t>8</w:t>
            </w:r>
            <w:r>
              <w:rPr>
                <w:noProof/>
                <w:webHidden/>
              </w:rPr>
              <w:fldChar w:fldCharType="end"/>
            </w:r>
          </w:hyperlink>
        </w:p>
        <w:p w14:paraId="79538450" w14:textId="018D8B2F"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7" w:history="1">
            <w:r w:rsidRPr="00CB45B3">
              <w:rPr>
                <w:rStyle w:val="Hipervnculo"/>
                <w:noProof/>
              </w:rPr>
              <w:t>4.1</w:t>
            </w:r>
            <w:r>
              <w:rPr>
                <w:rFonts w:asciiTheme="minorHAnsi" w:eastAsiaTheme="minorEastAsia" w:hAnsiTheme="minorHAnsi" w:cstheme="minorBidi"/>
                <w:smallCaps w:val="0"/>
                <w:noProof/>
                <w:color w:val="auto"/>
                <w:sz w:val="22"/>
                <w:szCs w:val="22"/>
                <w:lang w:val="en-US"/>
              </w:rPr>
              <w:tab/>
            </w:r>
            <w:r w:rsidRPr="00CB45B3">
              <w:rPr>
                <w:rStyle w:val="Hipervnculo"/>
                <w:noProof/>
              </w:rPr>
              <w:t>Formato</w:t>
            </w:r>
            <w:r>
              <w:rPr>
                <w:noProof/>
                <w:webHidden/>
              </w:rPr>
              <w:tab/>
            </w:r>
            <w:r>
              <w:rPr>
                <w:noProof/>
                <w:webHidden/>
              </w:rPr>
              <w:fldChar w:fldCharType="begin"/>
            </w:r>
            <w:r>
              <w:rPr>
                <w:noProof/>
                <w:webHidden/>
              </w:rPr>
              <w:instrText xml:space="preserve"> PAGEREF _Toc184394287 \h </w:instrText>
            </w:r>
            <w:r>
              <w:rPr>
                <w:noProof/>
                <w:webHidden/>
              </w:rPr>
            </w:r>
            <w:r>
              <w:rPr>
                <w:noProof/>
                <w:webHidden/>
              </w:rPr>
              <w:fldChar w:fldCharType="separate"/>
            </w:r>
            <w:r>
              <w:rPr>
                <w:noProof/>
                <w:webHidden/>
              </w:rPr>
              <w:t>8</w:t>
            </w:r>
            <w:r>
              <w:rPr>
                <w:noProof/>
                <w:webHidden/>
              </w:rPr>
              <w:fldChar w:fldCharType="end"/>
            </w:r>
          </w:hyperlink>
        </w:p>
        <w:p w14:paraId="1407E01C" w14:textId="0014C645" w:rsidR="00175AE2" w:rsidRDefault="00175A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88" w:history="1">
            <w:r w:rsidRPr="00CB45B3">
              <w:rPr>
                <w:rStyle w:val="Hipervnculo"/>
                <w:noProof/>
              </w:rPr>
              <w:t>5</w:t>
            </w:r>
            <w:r>
              <w:rPr>
                <w:rFonts w:asciiTheme="minorHAnsi" w:eastAsiaTheme="minorEastAsia" w:hAnsiTheme="minorHAnsi" w:cstheme="minorBidi"/>
                <w:bCs w:val="0"/>
                <w:caps w:val="0"/>
                <w:noProof/>
                <w:color w:val="auto"/>
                <w:sz w:val="22"/>
                <w:szCs w:val="22"/>
                <w:lang w:val="en-US"/>
              </w:rPr>
              <w:tab/>
            </w:r>
            <w:r w:rsidRPr="00CB45B3">
              <w:rPr>
                <w:rStyle w:val="Hipervnculo"/>
                <w:noProof/>
              </w:rPr>
              <w:t>Descripción DEL REPORTE DE OTROS GABINETES</w:t>
            </w:r>
            <w:r>
              <w:rPr>
                <w:noProof/>
                <w:webHidden/>
              </w:rPr>
              <w:tab/>
            </w:r>
            <w:r>
              <w:rPr>
                <w:noProof/>
                <w:webHidden/>
              </w:rPr>
              <w:fldChar w:fldCharType="begin"/>
            </w:r>
            <w:r>
              <w:rPr>
                <w:noProof/>
                <w:webHidden/>
              </w:rPr>
              <w:instrText xml:space="preserve"> PAGEREF _Toc184394288 \h </w:instrText>
            </w:r>
            <w:r>
              <w:rPr>
                <w:noProof/>
                <w:webHidden/>
              </w:rPr>
            </w:r>
            <w:r>
              <w:rPr>
                <w:noProof/>
                <w:webHidden/>
              </w:rPr>
              <w:fldChar w:fldCharType="separate"/>
            </w:r>
            <w:r>
              <w:rPr>
                <w:noProof/>
                <w:webHidden/>
              </w:rPr>
              <w:t>9</w:t>
            </w:r>
            <w:r>
              <w:rPr>
                <w:noProof/>
                <w:webHidden/>
              </w:rPr>
              <w:fldChar w:fldCharType="end"/>
            </w:r>
          </w:hyperlink>
        </w:p>
        <w:p w14:paraId="0D2D4D25" w14:textId="729965AE"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89" w:history="1">
            <w:r w:rsidRPr="00CB45B3">
              <w:rPr>
                <w:rStyle w:val="Hipervnculo"/>
                <w:noProof/>
              </w:rPr>
              <w:t>5.1</w:t>
            </w:r>
            <w:r>
              <w:rPr>
                <w:rFonts w:asciiTheme="minorHAnsi" w:eastAsiaTheme="minorEastAsia" w:hAnsiTheme="minorHAnsi" w:cstheme="minorBidi"/>
                <w:smallCaps w:val="0"/>
                <w:noProof/>
                <w:color w:val="auto"/>
                <w:sz w:val="22"/>
                <w:szCs w:val="22"/>
                <w:lang w:val="en-US"/>
              </w:rPr>
              <w:tab/>
            </w:r>
            <w:r w:rsidRPr="00CB45B3">
              <w:rPr>
                <w:rStyle w:val="Hipervnculo"/>
                <w:noProof/>
              </w:rPr>
              <w:t>MES Y AÑO AL QUE CORRESPONDEN LAS ACTIVIDADES</w:t>
            </w:r>
            <w:r>
              <w:rPr>
                <w:noProof/>
                <w:webHidden/>
              </w:rPr>
              <w:tab/>
            </w:r>
            <w:r>
              <w:rPr>
                <w:noProof/>
                <w:webHidden/>
              </w:rPr>
              <w:fldChar w:fldCharType="begin"/>
            </w:r>
            <w:r>
              <w:rPr>
                <w:noProof/>
                <w:webHidden/>
              </w:rPr>
              <w:instrText xml:space="preserve"> PAGEREF _Toc184394289 \h </w:instrText>
            </w:r>
            <w:r>
              <w:rPr>
                <w:noProof/>
                <w:webHidden/>
              </w:rPr>
            </w:r>
            <w:r>
              <w:rPr>
                <w:noProof/>
                <w:webHidden/>
              </w:rPr>
              <w:fldChar w:fldCharType="separate"/>
            </w:r>
            <w:r>
              <w:rPr>
                <w:noProof/>
                <w:webHidden/>
              </w:rPr>
              <w:t>9</w:t>
            </w:r>
            <w:r>
              <w:rPr>
                <w:noProof/>
                <w:webHidden/>
              </w:rPr>
              <w:fldChar w:fldCharType="end"/>
            </w:r>
          </w:hyperlink>
        </w:p>
        <w:p w14:paraId="1DF5360C" w14:textId="12F483DE"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0" w:history="1">
            <w:r w:rsidRPr="00CB45B3">
              <w:rPr>
                <w:rStyle w:val="Hipervnculo"/>
                <w:noProof/>
              </w:rPr>
              <w:t>5.2</w:t>
            </w:r>
            <w:r>
              <w:rPr>
                <w:rFonts w:asciiTheme="minorHAnsi" w:eastAsiaTheme="minorEastAsia" w:hAnsiTheme="minorHAnsi" w:cstheme="minorBidi"/>
                <w:smallCaps w:val="0"/>
                <w:noProof/>
                <w:color w:val="auto"/>
                <w:sz w:val="22"/>
                <w:szCs w:val="22"/>
                <w:lang w:val="en-US"/>
              </w:rPr>
              <w:tab/>
            </w:r>
            <w:r w:rsidRPr="00CB45B3">
              <w:rPr>
                <w:rStyle w:val="Hipervnculo"/>
                <w:noProof/>
              </w:rPr>
              <w:t>IDENTIFICACIÓN DE LA UNIDAD</w:t>
            </w:r>
            <w:r>
              <w:rPr>
                <w:noProof/>
                <w:webHidden/>
              </w:rPr>
              <w:tab/>
            </w:r>
            <w:r>
              <w:rPr>
                <w:noProof/>
                <w:webHidden/>
              </w:rPr>
              <w:fldChar w:fldCharType="begin"/>
            </w:r>
            <w:r>
              <w:rPr>
                <w:noProof/>
                <w:webHidden/>
              </w:rPr>
              <w:instrText xml:space="preserve"> PAGEREF _Toc184394290 \h </w:instrText>
            </w:r>
            <w:r>
              <w:rPr>
                <w:noProof/>
                <w:webHidden/>
              </w:rPr>
            </w:r>
            <w:r>
              <w:rPr>
                <w:noProof/>
                <w:webHidden/>
              </w:rPr>
              <w:fldChar w:fldCharType="separate"/>
            </w:r>
            <w:r>
              <w:rPr>
                <w:noProof/>
                <w:webHidden/>
              </w:rPr>
              <w:t>9</w:t>
            </w:r>
            <w:r>
              <w:rPr>
                <w:noProof/>
                <w:webHidden/>
              </w:rPr>
              <w:fldChar w:fldCharType="end"/>
            </w:r>
          </w:hyperlink>
        </w:p>
        <w:p w14:paraId="63272746" w14:textId="5FFC2C37"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1" w:history="1">
            <w:r w:rsidRPr="00CB45B3">
              <w:rPr>
                <w:rStyle w:val="Hipervnculo"/>
                <w:noProof/>
              </w:rPr>
              <w:t>5.3</w:t>
            </w:r>
            <w:r>
              <w:rPr>
                <w:rFonts w:asciiTheme="minorHAnsi" w:eastAsiaTheme="minorEastAsia" w:hAnsiTheme="minorHAnsi" w:cstheme="minorBidi"/>
                <w:smallCaps w:val="0"/>
                <w:noProof/>
                <w:color w:val="auto"/>
                <w:sz w:val="22"/>
                <w:szCs w:val="22"/>
                <w:lang w:val="en-US"/>
              </w:rPr>
              <w:tab/>
            </w:r>
            <w:r w:rsidRPr="00CB45B3">
              <w:rPr>
                <w:rStyle w:val="Hipervnculo"/>
                <w:noProof/>
              </w:rPr>
              <w:t>ELECTROCARDIOGRAMAS</w:t>
            </w:r>
            <w:r>
              <w:rPr>
                <w:noProof/>
                <w:webHidden/>
              </w:rPr>
              <w:tab/>
            </w:r>
            <w:r>
              <w:rPr>
                <w:noProof/>
                <w:webHidden/>
              </w:rPr>
              <w:fldChar w:fldCharType="begin"/>
            </w:r>
            <w:r>
              <w:rPr>
                <w:noProof/>
                <w:webHidden/>
              </w:rPr>
              <w:instrText xml:space="preserve"> PAGEREF _Toc184394291 \h </w:instrText>
            </w:r>
            <w:r>
              <w:rPr>
                <w:noProof/>
                <w:webHidden/>
              </w:rPr>
            </w:r>
            <w:r>
              <w:rPr>
                <w:noProof/>
                <w:webHidden/>
              </w:rPr>
              <w:fldChar w:fldCharType="separate"/>
            </w:r>
            <w:r>
              <w:rPr>
                <w:noProof/>
                <w:webHidden/>
              </w:rPr>
              <w:t>9</w:t>
            </w:r>
            <w:r>
              <w:rPr>
                <w:noProof/>
                <w:webHidden/>
              </w:rPr>
              <w:fldChar w:fldCharType="end"/>
            </w:r>
          </w:hyperlink>
        </w:p>
        <w:p w14:paraId="701A9C1E" w14:textId="0687D485"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2" w:history="1">
            <w:r w:rsidRPr="00CB45B3">
              <w:rPr>
                <w:rStyle w:val="Hipervnculo"/>
                <w:noProof/>
              </w:rPr>
              <w:t>5.4</w:t>
            </w:r>
            <w:r>
              <w:rPr>
                <w:rFonts w:asciiTheme="minorHAnsi" w:eastAsiaTheme="minorEastAsia" w:hAnsiTheme="minorHAnsi" w:cstheme="minorBidi"/>
                <w:smallCaps w:val="0"/>
                <w:noProof/>
                <w:color w:val="auto"/>
                <w:sz w:val="22"/>
                <w:szCs w:val="22"/>
                <w:lang w:val="en-US"/>
              </w:rPr>
              <w:tab/>
            </w:r>
            <w:r w:rsidRPr="00CB45B3">
              <w:rPr>
                <w:rStyle w:val="Hipervnculo"/>
                <w:noProof/>
              </w:rPr>
              <w:t>ELECTROENCEFALOGRAMAS</w:t>
            </w:r>
            <w:r>
              <w:rPr>
                <w:noProof/>
                <w:webHidden/>
              </w:rPr>
              <w:tab/>
            </w:r>
            <w:r>
              <w:rPr>
                <w:noProof/>
                <w:webHidden/>
              </w:rPr>
              <w:fldChar w:fldCharType="begin"/>
            </w:r>
            <w:r>
              <w:rPr>
                <w:noProof/>
                <w:webHidden/>
              </w:rPr>
              <w:instrText xml:space="preserve"> PAGEREF _Toc184394292 \h </w:instrText>
            </w:r>
            <w:r>
              <w:rPr>
                <w:noProof/>
                <w:webHidden/>
              </w:rPr>
            </w:r>
            <w:r>
              <w:rPr>
                <w:noProof/>
                <w:webHidden/>
              </w:rPr>
              <w:fldChar w:fldCharType="separate"/>
            </w:r>
            <w:r>
              <w:rPr>
                <w:noProof/>
                <w:webHidden/>
              </w:rPr>
              <w:t>9</w:t>
            </w:r>
            <w:r>
              <w:rPr>
                <w:noProof/>
                <w:webHidden/>
              </w:rPr>
              <w:fldChar w:fldCharType="end"/>
            </w:r>
          </w:hyperlink>
        </w:p>
        <w:p w14:paraId="47E4161F" w14:textId="6CEA4655"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3" w:history="1">
            <w:r w:rsidRPr="00CB45B3">
              <w:rPr>
                <w:rStyle w:val="Hipervnculo"/>
                <w:noProof/>
              </w:rPr>
              <w:t>5.5</w:t>
            </w:r>
            <w:r>
              <w:rPr>
                <w:rFonts w:asciiTheme="minorHAnsi" w:eastAsiaTheme="minorEastAsia" w:hAnsiTheme="minorHAnsi" w:cstheme="minorBidi"/>
                <w:smallCaps w:val="0"/>
                <w:noProof/>
                <w:color w:val="auto"/>
                <w:sz w:val="22"/>
                <w:szCs w:val="22"/>
                <w:lang w:val="en-US"/>
              </w:rPr>
              <w:tab/>
            </w:r>
            <w:r w:rsidRPr="00CB45B3">
              <w:rPr>
                <w:rStyle w:val="Hipervnculo"/>
                <w:noProof/>
              </w:rPr>
              <w:t>ULTRASONIDOS</w:t>
            </w:r>
            <w:r>
              <w:rPr>
                <w:noProof/>
                <w:webHidden/>
              </w:rPr>
              <w:tab/>
            </w:r>
            <w:r>
              <w:rPr>
                <w:noProof/>
                <w:webHidden/>
              </w:rPr>
              <w:fldChar w:fldCharType="begin"/>
            </w:r>
            <w:r>
              <w:rPr>
                <w:noProof/>
                <w:webHidden/>
              </w:rPr>
              <w:instrText xml:space="preserve"> PAGEREF _Toc184394293 \h </w:instrText>
            </w:r>
            <w:r>
              <w:rPr>
                <w:noProof/>
                <w:webHidden/>
              </w:rPr>
            </w:r>
            <w:r>
              <w:rPr>
                <w:noProof/>
                <w:webHidden/>
              </w:rPr>
              <w:fldChar w:fldCharType="separate"/>
            </w:r>
            <w:r>
              <w:rPr>
                <w:noProof/>
                <w:webHidden/>
              </w:rPr>
              <w:t>10</w:t>
            </w:r>
            <w:r>
              <w:rPr>
                <w:noProof/>
                <w:webHidden/>
              </w:rPr>
              <w:fldChar w:fldCharType="end"/>
            </w:r>
          </w:hyperlink>
        </w:p>
        <w:p w14:paraId="14317A68" w14:textId="4B1B0435"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4" w:history="1">
            <w:r w:rsidRPr="00CB45B3">
              <w:rPr>
                <w:rStyle w:val="Hipervnculo"/>
                <w:noProof/>
              </w:rPr>
              <w:t>5.6</w:t>
            </w:r>
            <w:r>
              <w:rPr>
                <w:rFonts w:asciiTheme="minorHAnsi" w:eastAsiaTheme="minorEastAsia" w:hAnsiTheme="minorHAnsi" w:cstheme="minorBidi"/>
                <w:smallCaps w:val="0"/>
                <w:noProof/>
                <w:color w:val="auto"/>
                <w:sz w:val="22"/>
                <w:szCs w:val="22"/>
                <w:lang w:val="en-US"/>
              </w:rPr>
              <w:tab/>
            </w:r>
            <w:r w:rsidRPr="00CB45B3">
              <w:rPr>
                <w:rStyle w:val="Hipervnculo"/>
                <w:noProof/>
              </w:rPr>
              <w:t>TOMOGRAFÍA AXIAL COMPUTARIZADA</w:t>
            </w:r>
            <w:r>
              <w:rPr>
                <w:noProof/>
                <w:webHidden/>
              </w:rPr>
              <w:tab/>
            </w:r>
            <w:r>
              <w:rPr>
                <w:noProof/>
                <w:webHidden/>
              </w:rPr>
              <w:fldChar w:fldCharType="begin"/>
            </w:r>
            <w:r>
              <w:rPr>
                <w:noProof/>
                <w:webHidden/>
              </w:rPr>
              <w:instrText xml:space="preserve"> PAGEREF _Toc184394294 \h </w:instrText>
            </w:r>
            <w:r>
              <w:rPr>
                <w:noProof/>
                <w:webHidden/>
              </w:rPr>
            </w:r>
            <w:r>
              <w:rPr>
                <w:noProof/>
                <w:webHidden/>
              </w:rPr>
              <w:fldChar w:fldCharType="separate"/>
            </w:r>
            <w:r>
              <w:rPr>
                <w:noProof/>
                <w:webHidden/>
              </w:rPr>
              <w:t>10</w:t>
            </w:r>
            <w:r>
              <w:rPr>
                <w:noProof/>
                <w:webHidden/>
              </w:rPr>
              <w:fldChar w:fldCharType="end"/>
            </w:r>
          </w:hyperlink>
        </w:p>
        <w:p w14:paraId="4931A4C6" w14:textId="36BF98B5"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5" w:history="1">
            <w:r w:rsidRPr="00CB45B3">
              <w:rPr>
                <w:rStyle w:val="Hipervnculo"/>
                <w:noProof/>
              </w:rPr>
              <w:t>5.7</w:t>
            </w:r>
            <w:r>
              <w:rPr>
                <w:rFonts w:asciiTheme="minorHAnsi" w:eastAsiaTheme="minorEastAsia" w:hAnsiTheme="minorHAnsi" w:cstheme="minorBidi"/>
                <w:smallCaps w:val="0"/>
                <w:noProof/>
                <w:color w:val="auto"/>
                <w:sz w:val="22"/>
                <w:szCs w:val="22"/>
                <w:lang w:val="en-US"/>
              </w:rPr>
              <w:tab/>
            </w:r>
            <w:r w:rsidRPr="00CB45B3">
              <w:rPr>
                <w:rStyle w:val="Hipervnculo"/>
                <w:noProof/>
              </w:rPr>
              <w:t>RESONANCIA MAGNÉTICA</w:t>
            </w:r>
            <w:r>
              <w:rPr>
                <w:noProof/>
                <w:webHidden/>
              </w:rPr>
              <w:tab/>
            </w:r>
            <w:r>
              <w:rPr>
                <w:noProof/>
                <w:webHidden/>
              </w:rPr>
              <w:fldChar w:fldCharType="begin"/>
            </w:r>
            <w:r>
              <w:rPr>
                <w:noProof/>
                <w:webHidden/>
              </w:rPr>
              <w:instrText xml:space="preserve"> PAGEREF _Toc184394295 \h </w:instrText>
            </w:r>
            <w:r>
              <w:rPr>
                <w:noProof/>
                <w:webHidden/>
              </w:rPr>
            </w:r>
            <w:r>
              <w:rPr>
                <w:noProof/>
                <w:webHidden/>
              </w:rPr>
              <w:fldChar w:fldCharType="separate"/>
            </w:r>
            <w:r>
              <w:rPr>
                <w:noProof/>
                <w:webHidden/>
              </w:rPr>
              <w:t>10</w:t>
            </w:r>
            <w:r>
              <w:rPr>
                <w:noProof/>
                <w:webHidden/>
              </w:rPr>
              <w:fldChar w:fldCharType="end"/>
            </w:r>
          </w:hyperlink>
        </w:p>
        <w:p w14:paraId="108B143A" w14:textId="52B33501" w:rsidR="00175AE2" w:rsidRDefault="00175AE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296" w:history="1">
            <w:r w:rsidRPr="00CB45B3">
              <w:rPr>
                <w:rStyle w:val="Hipervnculo"/>
                <w:noProof/>
              </w:rPr>
              <w:t>6</w:t>
            </w:r>
            <w:r>
              <w:rPr>
                <w:rFonts w:asciiTheme="minorHAnsi" w:eastAsiaTheme="minorEastAsia" w:hAnsiTheme="minorHAnsi" w:cstheme="minorBidi"/>
                <w:bCs w:val="0"/>
                <w:caps w:val="0"/>
                <w:noProof/>
                <w:color w:val="auto"/>
                <w:sz w:val="22"/>
                <w:szCs w:val="22"/>
                <w:lang w:val="en-US"/>
              </w:rPr>
              <w:tab/>
            </w:r>
            <w:r w:rsidRPr="00CB45B3">
              <w:rPr>
                <w:rStyle w:val="Hipervnculo"/>
                <w:noProof/>
              </w:rPr>
              <w:t>Instrucciones del FORMATO DE REPORTE DE OTROS GABINETES</w:t>
            </w:r>
            <w:r>
              <w:rPr>
                <w:noProof/>
                <w:webHidden/>
              </w:rPr>
              <w:tab/>
            </w:r>
            <w:r>
              <w:rPr>
                <w:noProof/>
                <w:webHidden/>
              </w:rPr>
              <w:fldChar w:fldCharType="begin"/>
            </w:r>
            <w:r>
              <w:rPr>
                <w:noProof/>
                <w:webHidden/>
              </w:rPr>
              <w:instrText xml:space="preserve"> PAGEREF _Toc184394296 \h </w:instrText>
            </w:r>
            <w:r>
              <w:rPr>
                <w:noProof/>
                <w:webHidden/>
              </w:rPr>
            </w:r>
            <w:r>
              <w:rPr>
                <w:noProof/>
                <w:webHidden/>
              </w:rPr>
              <w:fldChar w:fldCharType="separate"/>
            </w:r>
            <w:r>
              <w:rPr>
                <w:noProof/>
                <w:webHidden/>
              </w:rPr>
              <w:t>11</w:t>
            </w:r>
            <w:r>
              <w:rPr>
                <w:noProof/>
                <w:webHidden/>
              </w:rPr>
              <w:fldChar w:fldCharType="end"/>
            </w:r>
          </w:hyperlink>
        </w:p>
        <w:p w14:paraId="4293B5CF" w14:textId="0288A397"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7" w:history="1">
            <w:r w:rsidRPr="00CB45B3">
              <w:rPr>
                <w:rStyle w:val="Hipervnculo"/>
                <w:noProof/>
              </w:rPr>
              <w:t>6.1</w:t>
            </w:r>
            <w:r>
              <w:rPr>
                <w:rFonts w:asciiTheme="minorHAnsi" w:eastAsiaTheme="minorEastAsia" w:hAnsiTheme="minorHAnsi" w:cstheme="minorBidi"/>
                <w:smallCaps w:val="0"/>
                <w:noProof/>
                <w:color w:val="auto"/>
                <w:sz w:val="22"/>
                <w:szCs w:val="22"/>
                <w:lang w:val="en-US"/>
              </w:rPr>
              <w:tab/>
            </w:r>
            <w:r w:rsidRPr="00CB45B3">
              <w:rPr>
                <w:rStyle w:val="Hipervnculo"/>
                <w:noProof/>
              </w:rPr>
              <w:t>Instrucciones Generales</w:t>
            </w:r>
            <w:r>
              <w:rPr>
                <w:noProof/>
                <w:webHidden/>
              </w:rPr>
              <w:tab/>
            </w:r>
            <w:r>
              <w:rPr>
                <w:noProof/>
                <w:webHidden/>
              </w:rPr>
              <w:fldChar w:fldCharType="begin"/>
            </w:r>
            <w:r>
              <w:rPr>
                <w:noProof/>
                <w:webHidden/>
              </w:rPr>
              <w:instrText xml:space="preserve"> PAGEREF _Toc184394297 \h </w:instrText>
            </w:r>
            <w:r>
              <w:rPr>
                <w:noProof/>
                <w:webHidden/>
              </w:rPr>
            </w:r>
            <w:r>
              <w:rPr>
                <w:noProof/>
                <w:webHidden/>
              </w:rPr>
              <w:fldChar w:fldCharType="separate"/>
            </w:r>
            <w:r>
              <w:rPr>
                <w:noProof/>
                <w:webHidden/>
              </w:rPr>
              <w:t>11</w:t>
            </w:r>
            <w:r>
              <w:rPr>
                <w:noProof/>
                <w:webHidden/>
              </w:rPr>
              <w:fldChar w:fldCharType="end"/>
            </w:r>
          </w:hyperlink>
        </w:p>
        <w:p w14:paraId="37B29DA4" w14:textId="0A9346C1"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8" w:history="1">
            <w:r w:rsidRPr="00CB45B3">
              <w:rPr>
                <w:rStyle w:val="Hipervnculo"/>
                <w:noProof/>
              </w:rPr>
              <w:t>6.2</w:t>
            </w:r>
            <w:r>
              <w:rPr>
                <w:rFonts w:asciiTheme="minorHAnsi" w:eastAsiaTheme="minorEastAsia" w:hAnsiTheme="minorHAnsi" w:cstheme="minorBidi"/>
                <w:smallCaps w:val="0"/>
                <w:noProof/>
                <w:color w:val="auto"/>
                <w:sz w:val="22"/>
                <w:szCs w:val="22"/>
                <w:lang w:val="en-US"/>
              </w:rPr>
              <w:tab/>
            </w:r>
            <w:r w:rsidRPr="00CB45B3">
              <w:rPr>
                <w:rStyle w:val="Hipervnculo"/>
                <w:noProof/>
              </w:rPr>
              <w:t>MES Y AÑO</w:t>
            </w:r>
            <w:r>
              <w:rPr>
                <w:noProof/>
                <w:webHidden/>
              </w:rPr>
              <w:tab/>
            </w:r>
            <w:r>
              <w:rPr>
                <w:noProof/>
                <w:webHidden/>
              </w:rPr>
              <w:fldChar w:fldCharType="begin"/>
            </w:r>
            <w:r>
              <w:rPr>
                <w:noProof/>
                <w:webHidden/>
              </w:rPr>
              <w:instrText xml:space="preserve"> PAGEREF _Toc184394298 \h </w:instrText>
            </w:r>
            <w:r>
              <w:rPr>
                <w:noProof/>
                <w:webHidden/>
              </w:rPr>
            </w:r>
            <w:r>
              <w:rPr>
                <w:noProof/>
                <w:webHidden/>
              </w:rPr>
              <w:fldChar w:fldCharType="separate"/>
            </w:r>
            <w:r>
              <w:rPr>
                <w:noProof/>
                <w:webHidden/>
              </w:rPr>
              <w:t>11</w:t>
            </w:r>
            <w:r>
              <w:rPr>
                <w:noProof/>
                <w:webHidden/>
              </w:rPr>
              <w:fldChar w:fldCharType="end"/>
            </w:r>
          </w:hyperlink>
        </w:p>
        <w:p w14:paraId="5A567571" w14:textId="3DDF2C88"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299" w:history="1">
            <w:r w:rsidRPr="00CB45B3">
              <w:rPr>
                <w:rStyle w:val="Hipervnculo"/>
                <w:noProof/>
              </w:rPr>
              <w:t>6.3</w:t>
            </w:r>
            <w:r>
              <w:rPr>
                <w:rFonts w:asciiTheme="minorHAnsi" w:eastAsiaTheme="minorEastAsia" w:hAnsiTheme="minorHAnsi" w:cstheme="minorBidi"/>
                <w:smallCaps w:val="0"/>
                <w:noProof/>
                <w:color w:val="auto"/>
                <w:sz w:val="22"/>
                <w:szCs w:val="22"/>
                <w:lang w:val="en-US"/>
              </w:rPr>
              <w:tab/>
            </w:r>
            <w:r w:rsidRPr="00CB45B3">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_Toc184394299 \h </w:instrText>
            </w:r>
            <w:r>
              <w:rPr>
                <w:noProof/>
                <w:webHidden/>
              </w:rPr>
            </w:r>
            <w:r>
              <w:rPr>
                <w:noProof/>
                <w:webHidden/>
              </w:rPr>
              <w:fldChar w:fldCharType="separate"/>
            </w:r>
            <w:r>
              <w:rPr>
                <w:noProof/>
                <w:webHidden/>
              </w:rPr>
              <w:t>11</w:t>
            </w:r>
            <w:r>
              <w:rPr>
                <w:noProof/>
                <w:webHidden/>
              </w:rPr>
              <w:fldChar w:fldCharType="end"/>
            </w:r>
          </w:hyperlink>
        </w:p>
        <w:p w14:paraId="41E45A39" w14:textId="4B0E592E"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0" w:history="1">
            <w:r w:rsidRPr="00CB45B3">
              <w:rPr>
                <w:rStyle w:val="Hipervnculo"/>
                <w:noProof/>
              </w:rPr>
              <w:t>6.4</w:t>
            </w:r>
            <w:r>
              <w:rPr>
                <w:rFonts w:asciiTheme="minorHAnsi" w:eastAsiaTheme="minorEastAsia" w:hAnsiTheme="minorHAnsi" w:cstheme="minorBidi"/>
                <w:smallCaps w:val="0"/>
                <w:noProof/>
                <w:color w:val="auto"/>
                <w:sz w:val="22"/>
                <w:szCs w:val="22"/>
                <w:lang w:val="en-US"/>
              </w:rPr>
              <w:tab/>
            </w:r>
            <w:r w:rsidRPr="00CB45B3">
              <w:rPr>
                <w:rStyle w:val="Hipervnculo"/>
                <w:noProof/>
              </w:rPr>
              <w:t>ELECTROCARDIOGRAMAS, ELECTROENCEFALOGRAMAS, ULTRASONIDO, TOMOGRAFÍA AXIAL COMPUTARIZADA Y RESONANCIA MAGNÉTICA</w:t>
            </w:r>
            <w:r>
              <w:rPr>
                <w:noProof/>
                <w:webHidden/>
              </w:rPr>
              <w:tab/>
            </w:r>
            <w:r>
              <w:rPr>
                <w:noProof/>
                <w:webHidden/>
              </w:rPr>
              <w:fldChar w:fldCharType="begin"/>
            </w:r>
            <w:r>
              <w:rPr>
                <w:noProof/>
                <w:webHidden/>
              </w:rPr>
              <w:instrText xml:space="preserve"> PAGEREF _Toc184394300 \h </w:instrText>
            </w:r>
            <w:r>
              <w:rPr>
                <w:noProof/>
                <w:webHidden/>
              </w:rPr>
            </w:r>
            <w:r>
              <w:rPr>
                <w:noProof/>
                <w:webHidden/>
              </w:rPr>
              <w:fldChar w:fldCharType="separate"/>
            </w:r>
            <w:r>
              <w:rPr>
                <w:noProof/>
                <w:webHidden/>
              </w:rPr>
              <w:t>12</w:t>
            </w:r>
            <w:r>
              <w:rPr>
                <w:noProof/>
                <w:webHidden/>
              </w:rPr>
              <w:fldChar w:fldCharType="end"/>
            </w:r>
          </w:hyperlink>
        </w:p>
        <w:p w14:paraId="7066254E" w14:textId="162F7BC1" w:rsidR="00175AE2" w:rsidRDefault="00175AE2">
          <w:pPr>
            <w:pStyle w:val="TDC3"/>
            <w:rPr>
              <w:rFonts w:asciiTheme="minorHAnsi" w:eastAsiaTheme="minorEastAsia" w:hAnsiTheme="minorHAnsi" w:cstheme="minorBidi"/>
              <w:i w:val="0"/>
              <w:iCs w:val="0"/>
              <w:noProof/>
              <w:color w:val="auto"/>
              <w:sz w:val="22"/>
              <w:szCs w:val="22"/>
              <w:lang w:val="en-US"/>
            </w:rPr>
          </w:pPr>
          <w:hyperlink w:anchor="_Toc184394301" w:history="1">
            <w:r w:rsidRPr="00CB45B3">
              <w:rPr>
                <w:rStyle w:val="Hipervnculo"/>
                <w:rFonts w:cs="Noto Sans"/>
                <w:bCs/>
                <w:noProof/>
              </w:rPr>
              <w:t>6.4.1</w:t>
            </w:r>
            <w:r>
              <w:rPr>
                <w:rFonts w:asciiTheme="minorHAnsi" w:eastAsiaTheme="minorEastAsia" w:hAnsiTheme="minorHAnsi" w:cstheme="minorBidi"/>
                <w:i w:val="0"/>
                <w:iCs w:val="0"/>
                <w:noProof/>
                <w:color w:val="auto"/>
                <w:sz w:val="22"/>
                <w:szCs w:val="22"/>
                <w:lang w:val="en-US"/>
              </w:rPr>
              <w:tab/>
            </w:r>
            <w:r w:rsidRPr="00CB45B3">
              <w:rPr>
                <w:rStyle w:val="Hipervnculo"/>
                <w:noProof/>
              </w:rPr>
              <w:t>Estudios</w:t>
            </w:r>
            <w:r w:rsidRPr="00CB45B3">
              <w:rPr>
                <w:rStyle w:val="Hipervnculo"/>
                <w:rFonts w:cs="Noto Sans"/>
                <w:bCs/>
                <w:noProof/>
              </w:rPr>
              <w:t>:</w:t>
            </w:r>
            <w:r>
              <w:rPr>
                <w:noProof/>
                <w:webHidden/>
              </w:rPr>
              <w:tab/>
            </w:r>
            <w:r>
              <w:rPr>
                <w:noProof/>
                <w:webHidden/>
              </w:rPr>
              <w:fldChar w:fldCharType="begin"/>
            </w:r>
            <w:r>
              <w:rPr>
                <w:noProof/>
                <w:webHidden/>
              </w:rPr>
              <w:instrText xml:space="preserve"> PAGEREF _Toc184394301 \h </w:instrText>
            </w:r>
            <w:r>
              <w:rPr>
                <w:noProof/>
                <w:webHidden/>
              </w:rPr>
            </w:r>
            <w:r>
              <w:rPr>
                <w:noProof/>
                <w:webHidden/>
              </w:rPr>
              <w:fldChar w:fldCharType="separate"/>
            </w:r>
            <w:r>
              <w:rPr>
                <w:noProof/>
                <w:webHidden/>
              </w:rPr>
              <w:t>12</w:t>
            </w:r>
            <w:r>
              <w:rPr>
                <w:noProof/>
                <w:webHidden/>
              </w:rPr>
              <w:fldChar w:fldCharType="end"/>
            </w:r>
          </w:hyperlink>
        </w:p>
        <w:p w14:paraId="19B2110F" w14:textId="018E50EA" w:rsidR="00175AE2" w:rsidRDefault="00175AE2">
          <w:pPr>
            <w:pStyle w:val="TDC3"/>
            <w:rPr>
              <w:rFonts w:asciiTheme="minorHAnsi" w:eastAsiaTheme="minorEastAsia" w:hAnsiTheme="minorHAnsi" w:cstheme="minorBidi"/>
              <w:i w:val="0"/>
              <w:iCs w:val="0"/>
              <w:noProof/>
              <w:color w:val="auto"/>
              <w:sz w:val="22"/>
              <w:szCs w:val="22"/>
              <w:lang w:val="en-US"/>
            </w:rPr>
          </w:pPr>
          <w:hyperlink w:anchor="_Toc184394302" w:history="1">
            <w:r w:rsidRPr="00CB45B3">
              <w:rPr>
                <w:rStyle w:val="Hipervnculo"/>
                <w:rFonts w:cs="Noto Sans"/>
                <w:bCs/>
                <w:noProof/>
              </w:rPr>
              <w:t>6.4.2</w:t>
            </w:r>
            <w:r>
              <w:rPr>
                <w:rFonts w:asciiTheme="minorHAnsi" w:eastAsiaTheme="minorEastAsia" w:hAnsiTheme="minorHAnsi" w:cstheme="minorBidi"/>
                <w:i w:val="0"/>
                <w:iCs w:val="0"/>
                <w:noProof/>
                <w:color w:val="auto"/>
                <w:sz w:val="22"/>
                <w:szCs w:val="22"/>
                <w:lang w:val="en-US"/>
              </w:rPr>
              <w:tab/>
            </w:r>
            <w:r w:rsidRPr="00CB45B3">
              <w:rPr>
                <w:rStyle w:val="Hipervnculo"/>
                <w:rFonts w:cs="Noto Sans"/>
                <w:bCs/>
                <w:noProof/>
              </w:rPr>
              <w:t>Personas:</w:t>
            </w:r>
            <w:r>
              <w:rPr>
                <w:noProof/>
                <w:webHidden/>
              </w:rPr>
              <w:tab/>
            </w:r>
            <w:r>
              <w:rPr>
                <w:noProof/>
                <w:webHidden/>
              </w:rPr>
              <w:fldChar w:fldCharType="begin"/>
            </w:r>
            <w:r>
              <w:rPr>
                <w:noProof/>
                <w:webHidden/>
              </w:rPr>
              <w:instrText xml:space="preserve"> PAGEREF _Toc184394302 \h </w:instrText>
            </w:r>
            <w:r>
              <w:rPr>
                <w:noProof/>
                <w:webHidden/>
              </w:rPr>
            </w:r>
            <w:r>
              <w:rPr>
                <w:noProof/>
                <w:webHidden/>
              </w:rPr>
              <w:fldChar w:fldCharType="separate"/>
            </w:r>
            <w:r>
              <w:rPr>
                <w:noProof/>
                <w:webHidden/>
              </w:rPr>
              <w:t>12</w:t>
            </w:r>
            <w:r>
              <w:rPr>
                <w:noProof/>
                <w:webHidden/>
              </w:rPr>
              <w:fldChar w:fldCharType="end"/>
            </w:r>
          </w:hyperlink>
        </w:p>
        <w:p w14:paraId="5F451954" w14:textId="775E977A" w:rsidR="00175AE2" w:rsidRDefault="00175AE2">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303" w:history="1">
            <w:r w:rsidRPr="00CB45B3">
              <w:rPr>
                <w:rStyle w:val="Hipervnculo"/>
                <w:noProof/>
              </w:rPr>
              <w:t>6.5</w:t>
            </w:r>
            <w:r>
              <w:rPr>
                <w:rFonts w:asciiTheme="minorHAnsi" w:eastAsiaTheme="minorEastAsia" w:hAnsiTheme="minorHAnsi" w:cstheme="minorBidi"/>
                <w:smallCaps w:val="0"/>
                <w:noProof/>
                <w:color w:val="auto"/>
                <w:sz w:val="22"/>
                <w:szCs w:val="22"/>
                <w:lang w:val="en-US"/>
              </w:rPr>
              <w:tab/>
            </w:r>
            <w:r w:rsidRPr="00CB45B3">
              <w:rPr>
                <w:rStyle w:val="Hipervnculo"/>
                <w:noProof/>
              </w:rPr>
              <w:t>TOTAL</w:t>
            </w:r>
            <w:r>
              <w:rPr>
                <w:noProof/>
                <w:webHidden/>
              </w:rPr>
              <w:tab/>
            </w:r>
            <w:r>
              <w:rPr>
                <w:noProof/>
                <w:webHidden/>
              </w:rPr>
              <w:fldChar w:fldCharType="begin"/>
            </w:r>
            <w:r>
              <w:rPr>
                <w:noProof/>
                <w:webHidden/>
              </w:rPr>
              <w:instrText xml:space="preserve"> PAGEREF _Toc184394303 \h </w:instrText>
            </w:r>
            <w:r>
              <w:rPr>
                <w:noProof/>
                <w:webHidden/>
              </w:rPr>
            </w:r>
            <w:r>
              <w:rPr>
                <w:noProof/>
                <w:webHidden/>
              </w:rPr>
              <w:fldChar w:fldCharType="separate"/>
            </w:r>
            <w:r>
              <w:rPr>
                <w:noProof/>
                <w:webHidden/>
              </w:rPr>
              <w:t>12</w:t>
            </w:r>
            <w:r>
              <w:rPr>
                <w:noProof/>
                <w:webHidden/>
              </w:rPr>
              <w:fldChar w:fldCharType="end"/>
            </w:r>
          </w:hyperlink>
        </w:p>
        <w:p w14:paraId="351C0454" w14:textId="0D6AB6F0"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4276"/>
      <w:bookmarkEnd w:id="1"/>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4394277"/>
      <w:r w:rsidRPr="00B92D23">
        <w:t>Introducción y Marco normativo</w:t>
      </w:r>
      <w:bookmarkEnd w:id="8"/>
      <w:bookmarkEnd w:id="9"/>
    </w:p>
    <w:p w14:paraId="3DEC1C9E"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6129BB6" w14:textId="77777777" w:rsidR="0042632F" w:rsidRPr="0042632F" w:rsidRDefault="0042632F" w:rsidP="0042632F">
      <w:pPr>
        <w:rPr>
          <w:rFonts w:cs="Noto Sans"/>
          <w:color w:val="000000" w:themeColor="text1"/>
          <w:szCs w:val="18"/>
          <w:lang w:val="es-ES_tradnl"/>
        </w:rPr>
      </w:pPr>
    </w:p>
    <w:p w14:paraId="32EC6571"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1FC6F1A" w14:textId="77777777" w:rsidR="0042632F" w:rsidRPr="0042632F" w:rsidRDefault="0042632F" w:rsidP="0042632F">
      <w:pPr>
        <w:rPr>
          <w:rFonts w:cs="Noto Sans"/>
          <w:color w:val="000000" w:themeColor="text1"/>
          <w:szCs w:val="18"/>
          <w:lang w:val="es-ES_tradnl"/>
        </w:rPr>
      </w:pPr>
    </w:p>
    <w:p w14:paraId="3C3F0420"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88E04A2" w14:textId="77777777" w:rsidR="0042632F" w:rsidRPr="0042632F" w:rsidRDefault="0042632F" w:rsidP="0042632F">
      <w:pPr>
        <w:rPr>
          <w:rFonts w:cs="Noto Sans"/>
          <w:color w:val="000000" w:themeColor="text1"/>
          <w:szCs w:val="18"/>
          <w:lang w:val="es-ES_tradnl"/>
        </w:rPr>
      </w:pPr>
    </w:p>
    <w:p w14:paraId="5B549FDB"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88568B4" w14:textId="77777777" w:rsidR="0042632F" w:rsidRPr="0042632F" w:rsidRDefault="0042632F" w:rsidP="0042632F">
      <w:pPr>
        <w:rPr>
          <w:rFonts w:cs="Noto Sans"/>
          <w:color w:val="000000" w:themeColor="text1"/>
          <w:szCs w:val="18"/>
          <w:lang w:val="es-ES_tradnl"/>
        </w:rPr>
      </w:pPr>
    </w:p>
    <w:p w14:paraId="110E9A8F"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784C1944" w14:textId="77777777" w:rsidR="0042632F" w:rsidRPr="0042632F" w:rsidRDefault="0042632F" w:rsidP="0042632F">
      <w:pPr>
        <w:rPr>
          <w:rFonts w:cs="Noto Sans"/>
          <w:color w:val="000000" w:themeColor="text1"/>
          <w:szCs w:val="18"/>
          <w:lang w:val="es-ES_tradnl"/>
        </w:rPr>
      </w:pPr>
    </w:p>
    <w:p w14:paraId="627CCEC6" w14:textId="1A72442F" w:rsidR="00E600E2" w:rsidRPr="001E5AC4" w:rsidRDefault="0042632F" w:rsidP="0042632F">
      <w:pPr>
        <w:rPr>
          <w:rFonts w:cs="Noto Sans"/>
          <w:szCs w:val="18"/>
        </w:rPr>
      </w:pPr>
      <w:r w:rsidRPr="0042632F">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la Federal de Transparencia y Acceso a la Información Pública Gubernamental y en la Ley General de Protección de Datos Personales en Posesión de Sujetos Obligados y demás normatividad aplicable en la materia</w:t>
      </w:r>
      <w:r w:rsidR="00D71F56" w:rsidRPr="00D71F56">
        <w:rPr>
          <w:rFonts w:cs="Noto Sans"/>
          <w:color w:val="000000" w:themeColor="text1"/>
          <w:szCs w:val="18"/>
          <w:lang w:val="es-ES_tradnl"/>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0" w:name="_Toc165567569"/>
      <w:bookmarkStart w:id="11" w:name="_Toc182303631"/>
      <w:bookmarkStart w:id="12" w:name="_Toc183445953"/>
      <w:bookmarkStart w:id="13" w:name="_Toc184394278"/>
      <w:r w:rsidRPr="001E5AC4">
        <w:lastRenderedPageBreak/>
        <w:t>Audiencia</w:t>
      </w:r>
      <w:bookmarkEnd w:id="10"/>
      <w:bookmarkEnd w:id="11"/>
      <w:bookmarkEnd w:id="12"/>
      <w:bookmarkEnd w:id="13"/>
    </w:p>
    <w:p w14:paraId="3BDF8BC9" w14:textId="12BCE056" w:rsidR="00E600E2" w:rsidRPr="001E5AC4" w:rsidRDefault="0042632F" w:rsidP="00E600E2">
      <w:pPr>
        <w:rPr>
          <w:rFonts w:cs="Noto Sans"/>
          <w:color w:val="000000" w:themeColor="text1"/>
          <w:szCs w:val="18"/>
        </w:rPr>
      </w:pPr>
      <w:r w:rsidRPr="0042632F">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Reporte de Otros gabinetes</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4" w:name="_Toc165567570"/>
      <w:bookmarkStart w:id="15" w:name="_Toc182303632"/>
      <w:bookmarkStart w:id="16" w:name="_Toc183445954"/>
      <w:bookmarkStart w:id="17" w:name="_Toc184394279"/>
      <w:r w:rsidRPr="001E5AC4">
        <w:t>Alcance</w:t>
      </w:r>
      <w:bookmarkEnd w:id="14"/>
      <w:bookmarkEnd w:id="15"/>
      <w:bookmarkEnd w:id="16"/>
      <w:bookmarkEnd w:id="17"/>
    </w:p>
    <w:p w14:paraId="7E1AECE1" w14:textId="77777777" w:rsidR="0042632F" w:rsidRPr="0042632F" w:rsidRDefault="0042632F" w:rsidP="0042632F">
      <w:pPr>
        <w:rPr>
          <w:rFonts w:cs="Noto Sans"/>
          <w:color w:val="000000" w:themeColor="text1"/>
          <w:szCs w:val="18"/>
        </w:rPr>
      </w:pPr>
      <w:r w:rsidRPr="0042632F">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69FE81BA" w14:textId="77777777" w:rsidR="0042632F" w:rsidRPr="0042632F" w:rsidRDefault="0042632F" w:rsidP="0042632F">
      <w:pPr>
        <w:rPr>
          <w:rFonts w:cs="Noto Sans"/>
          <w:color w:val="000000" w:themeColor="text1"/>
          <w:szCs w:val="18"/>
        </w:rPr>
      </w:pPr>
    </w:p>
    <w:p w14:paraId="210F445E" w14:textId="63C39E80" w:rsidR="00E600E2" w:rsidRPr="005F1FF7" w:rsidRDefault="0042632F" w:rsidP="0042632F">
      <w:pPr>
        <w:rPr>
          <w:rFonts w:cs="Noto Sans"/>
          <w:color w:val="000000" w:themeColor="text1"/>
          <w:szCs w:val="18"/>
        </w:rPr>
      </w:pPr>
      <w:r w:rsidRPr="0042632F">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Reporte de Otros gabinetes en los establecimientos de salud que cuenten con el equipamiento y personal que lo realice</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8" w:name="_Toc165567571"/>
      <w:bookmarkStart w:id="19" w:name="_Toc182303633"/>
      <w:bookmarkStart w:id="20" w:name="_Toc183445955"/>
      <w:bookmarkStart w:id="21" w:name="_Toc184394280"/>
      <w:r w:rsidRPr="001E5AC4">
        <w:t>Justificación</w:t>
      </w:r>
      <w:bookmarkEnd w:id="18"/>
      <w:bookmarkEnd w:id="19"/>
      <w:bookmarkEnd w:id="20"/>
      <w:bookmarkEnd w:id="21"/>
    </w:p>
    <w:p w14:paraId="4600B5C9"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244ACAA5"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44CE19F"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 xml:space="preserve">Considerando que el proceso de registro de actividades del Reporte de Otros gabinetes no difiere entre las unidades, y que todas y todos los prestadores de servicio que están en contacto con el Sistema de Información en Salud, Subsistema de Prestación de Servicios mejor conocido como SIS tienen la </w:t>
      </w:r>
      <w:r w:rsidRPr="0042632F">
        <w:rPr>
          <w:rFonts w:cs="Noto Sans"/>
          <w:color w:val="000000" w:themeColor="text1"/>
          <w:szCs w:val="18"/>
          <w:lang w:val="es-ES_tradnl"/>
        </w:rPr>
        <w:lastRenderedPageBreak/>
        <w:t xml:space="preserve">responsabilidad de que el registro de la información sea de carácter obligatorio, oportuno, completo, íntegro y veraz, considerando que la actividad de registro del dato es de suma importancia para el Sistema Nacional de Información en Salud. </w:t>
      </w:r>
    </w:p>
    <w:p w14:paraId="74788E1D" w14:textId="77777777" w:rsidR="0042632F" w:rsidRPr="0042632F" w:rsidRDefault="0042632F" w:rsidP="0042632F">
      <w:pPr>
        <w:rPr>
          <w:rFonts w:cs="Noto Sans"/>
          <w:color w:val="000000" w:themeColor="text1"/>
          <w:szCs w:val="18"/>
          <w:lang w:val="es-ES_tradnl"/>
        </w:rPr>
      </w:pPr>
    </w:p>
    <w:p w14:paraId="4FF0EA51"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 xml:space="preserve">Los datos estadísticos serán utilizados dentro y fuera de las unidades médicas por las personas usuarias directas e indirectas, así como personal responsable de la toma de decisiones; por ello, los datos registrados deben cumplir con la calidad requerida. </w:t>
      </w:r>
    </w:p>
    <w:p w14:paraId="685A01F6" w14:textId="77777777" w:rsidR="0042632F" w:rsidRPr="0042632F" w:rsidRDefault="0042632F" w:rsidP="0042632F">
      <w:pPr>
        <w:rPr>
          <w:rFonts w:cs="Noto Sans"/>
          <w:color w:val="000000" w:themeColor="text1"/>
          <w:szCs w:val="18"/>
          <w:lang w:val="es-ES_tradnl"/>
        </w:rPr>
      </w:pPr>
    </w:p>
    <w:p w14:paraId="600A20B8"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El principal objetivo del presente es mostrar las definiciones operativas, así como las instrucciones para el registro de la información obtenida a través del formato del Reporte de Otros gabinetes con el fin de mejorar la calidad de la información registrada.</w:t>
      </w:r>
    </w:p>
    <w:p w14:paraId="7F961153" w14:textId="77777777" w:rsidR="0042632F" w:rsidRPr="0042632F" w:rsidRDefault="0042632F" w:rsidP="0042632F">
      <w:pPr>
        <w:rPr>
          <w:rFonts w:cs="Noto Sans"/>
          <w:color w:val="000000" w:themeColor="text1"/>
          <w:szCs w:val="18"/>
          <w:lang w:val="es-ES_tradnl"/>
        </w:rPr>
      </w:pPr>
    </w:p>
    <w:p w14:paraId="3B239F3A" w14:textId="77777777" w:rsidR="0042632F" w:rsidRPr="0042632F" w:rsidRDefault="0042632F" w:rsidP="0042632F">
      <w:pPr>
        <w:rPr>
          <w:rFonts w:cs="Noto Sans"/>
          <w:color w:val="000000" w:themeColor="text1"/>
          <w:szCs w:val="18"/>
          <w:lang w:val="es-ES_tradnl"/>
        </w:rPr>
      </w:pPr>
      <w:r w:rsidRPr="0042632F">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0A05A7F" w14:textId="77777777" w:rsidR="0042632F" w:rsidRPr="0042632F" w:rsidRDefault="0042632F" w:rsidP="0042632F">
      <w:pPr>
        <w:rPr>
          <w:rFonts w:cs="Noto Sans"/>
          <w:color w:val="000000" w:themeColor="text1"/>
          <w:szCs w:val="18"/>
          <w:lang w:val="es-ES_tradnl"/>
        </w:rPr>
      </w:pPr>
    </w:p>
    <w:p w14:paraId="16CDB30C" w14:textId="12CDB2D9" w:rsidR="00782BF7" w:rsidRDefault="0042632F" w:rsidP="0042632F">
      <w:pPr>
        <w:rPr>
          <w:rFonts w:cs="Noto Sans"/>
          <w:szCs w:val="18"/>
          <w:lang w:val="es-ES_tradnl"/>
        </w:rPr>
      </w:pPr>
      <w:r w:rsidRPr="0042632F">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42632F">
        <w:rPr>
          <w:rFonts w:cs="Noto Sans"/>
          <w:color w:val="000000" w:themeColor="text1"/>
          <w:szCs w:val="18"/>
          <w:lang w:val="es-ES_tradnl"/>
        </w:rPr>
        <w:t xml:space="preserve">, exhortando a las y los Responsables de los Programas de Salud y a las Áreas de Estadística Estatales y Jurisdicciones Sanitarias difundan y promuevan el presente material y sus instructivos al interior de las unidades médicas y establecimientos de </w:t>
      </w:r>
      <w:proofErr w:type="gramStart"/>
      <w:r w:rsidRPr="0042632F">
        <w:rPr>
          <w:rFonts w:cs="Noto Sans"/>
          <w:color w:val="000000" w:themeColor="text1"/>
          <w:szCs w:val="18"/>
          <w:lang w:val="es-ES_tradnl"/>
        </w:rPr>
        <w:t>salud.</w:t>
      </w:r>
      <w:r w:rsidR="00782BF7" w:rsidRPr="001E5AC4">
        <w:rPr>
          <w:rFonts w:cs="Noto Sans"/>
          <w:szCs w:val="18"/>
          <w:lang w:val="es-ES_tradnl"/>
        </w:rPr>
        <w:t>.</w:t>
      </w:r>
      <w:proofErr w:type="gramEnd"/>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2" w:name="_Toc165567572"/>
      <w:bookmarkStart w:id="23" w:name="_Toc182303634"/>
      <w:bookmarkStart w:id="24" w:name="_Toc183445956"/>
      <w:bookmarkStart w:id="25" w:name="_Toc184394281"/>
      <w:r w:rsidRPr="001E5AC4">
        <w:lastRenderedPageBreak/>
        <w:t>Términos y Definiciones</w:t>
      </w:r>
      <w:bookmarkEnd w:id="22"/>
      <w:bookmarkEnd w:id="23"/>
      <w:bookmarkEnd w:id="24"/>
      <w:bookmarkEnd w:id="25"/>
    </w:p>
    <w:p w14:paraId="6BE1A426" w14:textId="17322C51" w:rsidR="00782BF7" w:rsidRPr="001E5AC4" w:rsidRDefault="00D71F56" w:rsidP="00782BF7">
      <w:pPr>
        <w:rPr>
          <w:rFonts w:cs="Noto Sans"/>
          <w:color w:val="000000" w:themeColor="text1"/>
          <w:szCs w:val="18"/>
          <w:lang w:val="es-ES_tradnl"/>
        </w:rPr>
      </w:pPr>
      <w:r w:rsidRPr="00D71F56">
        <w:rPr>
          <w:rFonts w:cs="Noto Sans"/>
          <w:color w:val="000000" w:themeColor="text1"/>
          <w:szCs w:val="18"/>
          <w:lang w:val="es-ES_tradnl"/>
        </w:rPr>
        <w:t xml:space="preserve">Para los fines de este Instructivo y el registro del Reporte de </w:t>
      </w:r>
      <w:r w:rsidR="0042632F" w:rsidRPr="0042632F">
        <w:rPr>
          <w:rFonts w:cs="Noto Sans"/>
          <w:color w:val="000000" w:themeColor="text1"/>
          <w:szCs w:val="18"/>
          <w:lang w:val="es-ES_tradnl"/>
        </w:rPr>
        <w:t xml:space="preserve">Otros gabinetes </w:t>
      </w:r>
      <w:r w:rsidRPr="00D71F56">
        <w:rPr>
          <w:rFonts w:cs="Noto Sans"/>
          <w:color w:val="000000" w:themeColor="text1"/>
          <w:szCs w:val="18"/>
          <w:lang w:val="es-ES_tradnl"/>
        </w:rPr>
        <w:t>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4282"/>
      <w:r w:rsidRPr="001E5AC4">
        <w:lastRenderedPageBreak/>
        <w:t>Referencias</w:t>
      </w:r>
      <w:bookmarkEnd w:id="26"/>
      <w:bookmarkEnd w:id="27"/>
      <w:bookmarkEnd w:id="28"/>
      <w:bookmarkEnd w:id="29"/>
    </w:p>
    <w:p w14:paraId="7BCE723F" w14:textId="77777777" w:rsidR="00EF7E12" w:rsidRPr="001E5AC4" w:rsidRDefault="00EF7E12" w:rsidP="0005555C">
      <w:pPr>
        <w:pStyle w:val="Ttulo2"/>
      </w:pPr>
      <w:bookmarkStart w:id="30" w:name="_Toc165567574"/>
      <w:bookmarkStart w:id="31" w:name="_Toc182303636"/>
      <w:bookmarkStart w:id="32" w:name="_Toc183445958"/>
      <w:bookmarkStart w:id="33" w:name="_Toc184394283"/>
      <w:r w:rsidRPr="001E5AC4">
        <w:t>Ligas Web</w:t>
      </w:r>
      <w:bookmarkEnd w:id="30"/>
      <w:bookmarkEnd w:id="31"/>
      <w:bookmarkEnd w:id="32"/>
      <w:bookmarkEnd w:id="33"/>
    </w:p>
    <w:p w14:paraId="3A01DCF7" w14:textId="3EC95740" w:rsidR="00EF7E12" w:rsidRPr="001E5AC4" w:rsidRDefault="0042632F" w:rsidP="00EF7E12">
      <w:pPr>
        <w:rPr>
          <w:rFonts w:cs="Noto Sans"/>
          <w:szCs w:val="18"/>
        </w:rPr>
      </w:pPr>
      <w:r w:rsidRPr="0042632F">
        <w:rPr>
          <w:rFonts w:cs="Noto Sans"/>
          <w:lang w:val="es-ES_tradnl"/>
        </w:rPr>
        <w:t>En la siguiente página web se puede consultar la versión electrónica del presente instructivo de llenado del Reporte de Otros gabinetes</w:t>
      </w:r>
      <w:r w:rsidR="00EF7E12" w:rsidRPr="001E5AC4">
        <w:rPr>
          <w:rFonts w:cs="Noto Sans"/>
          <w:lang w:val="es-ES_tradnl"/>
        </w:rPr>
        <w:t xml:space="preserve"> (SINBA-SIS-</w:t>
      </w:r>
      <w:r w:rsidR="00D71F56">
        <w:rPr>
          <w:rFonts w:cs="Noto Sans"/>
          <w:lang w:val="es-ES_tradnl"/>
        </w:rPr>
        <w:t>1</w:t>
      </w:r>
      <w:r>
        <w:rPr>
          <w:rFonts w:cs="Noto Sans"/>
          <w:lang w:val="es-ES_tradnl"/>
        </w:rPr>
        <w:t>1</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5A0FF1"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4" w:name="_Toc165567575"/>
      <w:bookmarkStart w:id="35" w:name="_Toc182303637"/>
      <w:bookmarkStart w:id="36" w:name="_Toc183445959"/>
      <w:bookmarkStart w:id="37" w:name="_Toc184394284"/>
      <w:r w:rsidRPr="001E5AC4">
        <w:t>Bibliografía</w:t>
      </w:r>
      <w:bookmarkEnd w:id="34"/>
      <w:bookmarkEnd w:id="35"/>
      <w:bookmarkEnd w:id="36"/>
      <w:bookmarkEnd w:id="37"/>
    </w:p>
    <w:p w14:paraId="254BFECA" w14:textId="77777777" w:rsidR="0042632F" w:rsidRPr="0042632F" w:rsidRDefault="0042632F" w:rsidP="0042632F">
      <w:pPr>
        <w:pStyle w:val="Prrafodelista"/>
        <w:widowControl w:val="0"/>
        <w:numPr>
          <w:ilvl w:val="0"/>
          <w:numId w:val="3"/>
        </w:numPr>
        <w:spacing w:after="0" w:line="240" w:lineRule="atLeast"/>
        <w:rPr>
          <w:rFonts w:cs="Noto Sans"/>
          <w:szCs w:val="18"/>
        </w:rPr>
      </w:pPr>
      <w:r w:rsidRPr="0042632F">
        <w:rPr>
          <w:rFonts w:cs="Noto Sans"/>
          <w:szCs w:val="18"/>
        </w:rPr>
        <w:t>NORMA Oficial Mexicana NOM-016-SSA3-2012, Que establece las características mínimas de infraestructura y equipamiento de hospitales y consultorios de atención médica especializada.</w:t>
      </w:r>
    </w:p>
    <w:p w14:paraId="6F7A52B6" w14:textId="77777777" w:rsidR="0042632F" w:rsidRPr="0042632F" w:rsidRDefault="0042632F" w:rsidP="0042632F">
      <w:pPr>
        <w:pStyle w:val="Prrafodelista"/>
        <w:widowControl w:val="0"/>
        <w:numPr>
          <w:ilvl w:val="0"/>
          <w:numId w:val="3"/>
        </w:numPr>
        <w:spacing w:after="0" w:line="240" w:lineRule="atLeast"/>
        <w:rPr>
          <w:rFonts w:cs="Noto Sans"/>
          <w:szCs w:val="18"/>
        </w:rPr>
      </w:pPr>
      <w:r w:rsidRPr="0042632F">
        <w:rPr>
          <w:rFonts w:cs="Noto Sans"/>
          <w:szCs w:val="18"/>
        </w:rPr>
        <w:t>NORMA Oficial Mexicana NOM-024-SSA3-2012 Sistemas de Información de Registro Electrónico para la Salud. Intercambio de Información en Salud.</w:t>
      </w:r>
    </w:p>
    <w:p w14:paraId="42C40D53" w14:textId="77777777" w:rsidR="0042632F" w:rsidRPr="0042632F" w:rsidRDefault="0042632F" w:rsidP="0042632F">
      <w:pPr>
        <w:pStyle w:val="Prrafodelista"/>
        <w:widowControl w:val="0"/>
        <w:numPr>
          <w:ilvl w:val="0"/>
          <w:numId w:val="3"/>
        </w:numPr>
        <w:spacing w:after="0" w:line="240" w:lineRule="atLeast"/>
        <w:rPr>
          <w:rFonts w:cs="Noto Sans"/>
          <w:szCs w:val="18"/>
        </w:rPr>
      </w:pPr>
      <w:r w:rsidRPr="0042632F">
        <w:rPr>
          <w:rFonts w:cs="Noto Sans"/>
          <w:szCs w:val="18"/>
        </w:rPr>
        <w:t>Norma Oficial Mexicana NOM-028-SSA3-2012, Regulación de los servicios de salud. Para la práctica de la ultrasonografía diagnóstica.</w:t>
      </w:r>
    </w:p>
    <w:p w14:paraId="7933AEB2" w14:textId="763FF0B5" w:rsidR="00EF7E12" w:rsidRPr="001E5AC4" w:rsidRDefault="0042632F" w:rsidP="0042632F">
      <w:pPr>
        <w:pStyle w:val="Prrafodelista"/>
        <w:widowControl w:val="0"/>
        <w:numPr>
          <w:ilvl w:val="0"/>
          <w:numId w:val="3"/>
        </w:numPr>
        <w:spacing w:after="0" w:line="240" w:lineRule="atLeast"/>
        <w:jc w:val="both"/>
        <w:rPr>
          <w:rFonts w:cs="Noto Sans"/>
          <w:szCs w:val="18"/>
        </w:rPr>
      </w:pPr>
      <w:r w:rsidRPr="0042632F">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38" w:name="_Toc196470064"/>
      <w:bookmarkStart w:id="39" w:name="_Toc165567576"/>
      <w:bookmarkStart w:id="40" w:name="_Toc182303638"/>
      <w:bookmarkStart w:id="41" w:name="_Toc183445960"/>
      <w:bookmarkStart w:id="42" w:name="_Toc184394285"/>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2698020B" w:rsidR="00EF7E12" w:rsidRPr="00EF7E12" w:rsidRDefault="0042632F"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15</w:t>
            </w:r>
          </w:p>
        </w:tc>
        <w:tc>
          <w:tcPr>
            <w:tcW w:w="2763" w:type="dxa"/>
          </w:tcPr>
          <w:p w14:paraId="3669D3C6" w14:textId="764F2CC0" w:rsidR="00EF7E12" w:rsidRPr="00EF7E12" w:rsidRDefault="0042632F" w:rsidP="004954E8">
            <w:pPr>
              <w:pStyle w:val="Tabletext"/>
              <w:jc w:val="left"/>
              <w:rPr>
                <w:rFonts w:ascii="Noto Sans" w:hAnsi="Noto Sans" w:cs="Noto Sans"/>
                <w:sz w:val="16"/>
                <w:szCs w:val="16"/>
              </w:rPr>
            </w:pPr>
            <w:r w:rsidRPr="0042632F">
              <w:rPr>
                <w:rFonts w:ascii="Noto Sans" w:hAnsi="Noto Sans" w:cs="Noto Sans"/>
                <w:sz w:val="16"/>
                <w:szCs w:val="16"/>
              </w:rPr>
              <w:t>Reporte de Otros gabinetes (SIS-SS-11</w:t>
            </w:r>
            <w:r w:rsidR="00EF7E12" w:rsidRPr="00EF7E12">
              <w:rPr>
                <w:rFonts w:ascii="Noto Sans" w:hAnsi="Noto Sans" w:cs="Noto Sans"/>
                <w:sz w:val="16"/>
                <w:szCs w:val="16"/>
              </w:rPr>
              <w:t>-P)</w:t>
            </w:r>
          </w:p>
        </w:tc>
        <w:tc>
          <w:tcPr>
            <w:tcW w:w="2947" w:type="dxa"/>
          </w:tcPr>
          <w:p w14:paraId="14EE2461" w14:textId="447C8F87" w:rsidR="00EF7E12" w:rsidRPr="00EF7E12" w:rsidRDefault="00EF7E12" w:rsidP="004954E8">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4954E8">
              <w:rPr>
                <w:rFonts w:ascii="Noto Sans" w:hAnsi="Noto Sans" w:cs="Noto Sans"/>
                <w:sz w:val="16"/>
                <w:szCs w:val="16"/>
              </w:rPr>
              <w:t>1</w:t>
            </w:r>
            <w:r w:rsidR="0042632F">
              <w:rPr>
                <w:rFonts w:ascii="Noto Sans" w:hAnsi="Noto Sans" w:cs="Noto Sans"/>
                <w:sz w:val="16"/>
                <w:szCs w:val="16"/>
              </w:rPr>
              <w:t>1</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616C4D29" w:rsidR="00470A67" w:rsidRPr="001E5AC4" w:rsidRDefault="00192E62" w:rsidP="0042632F">
      <w:pPr>
        <w:pStyle w:val="Ttulo1"/>
      </w:pPr>
      <w:bookmarkStart w:id="43" w:name="_Toc165567577"/>
      <w:bookmarkStart w:id="44" w:name="_Toc182303639"/>
      <w:bookmarkStart w:id="45" w:name="_Toc183445961"/>
      <w:bookmarkStart w:id="46" w:name="_Toc184394286"/>
      <w:r w:rsidRPr="00192E62">
        <w:lastRenderedPageBreak/>
        <w:t xml:space="preserve">REGISTRO DE </w:t>
      </w:r>
      <w:r w:rsidR="001873C4" w:rsidRPr="001873C4">
        <w:t xml:space="preserve">REPORTE </w:t>
      </w:r>
      <w:r w:rsidR="0042632F">
        <w:t xml:space="preserve">DE </w:t>
      </w:r>
      <w:r w:rsidR="0042632F" w:rsidRPr="0042632F">
        <w:t xml:space="preserve">OTROS GABINETES </w:t>
      </w:r>
      <w:r w:rsidRPr="00192E62">
        <w:t>(SINBA-SIS-</w:t>
      </w:r>
      <w:r w:rsidR="004954E8">
        <w:t>1</w:t>
      </w:r>
      <w:r w:rsidR="0042632F">
        <w:t>1</w:t>
      </w:r>
      <w:r w:rsidRPr="00192E62">
        <w:t>-</w:t>
      </w:r>
      <w:r w:rsidR="00470A67" w:rsidRPr="001E5AC4">
        <w:t>P)</w:t>
      </w:r>
      <w:bookmarkEnd w:id="43"/>
      <w:bookmarkEnd w:id="44"/>
      <w:bookmarkEnd w:id="45"/>
      <w:bookmarkEnd w:id="46"/>
    </w:p>
    <w:p w14:paraId="614DA6AC" w14:textId="60EB9292" w:rsidR="00470A67" w:rsidRDefault="00470A67" w:rsidP="0005555C">
      <w:pPr>
        <w:pStyle w:val="Ttulo2"/>
      </w:pPr>
      <w:bookmarkStart w:id="47" w:name="_Toc165567578"/>
      <w:bookmarkStart w:id="48" w:name="_Toc182303640"/>
      <w:bookmarkStart w:id="49" w:name="_Toc183445962"/>
      <w:bookmarkStart w:id="50" w:name="_Toc184394287"/>
      <w:r w:rsidRPr="001E5AC4">
        <w:t>Formato</w:t>
      </w:r>
      <w:bookmarkEnd w:id="47"/>
      <w:bookmarkEnd w:id="48"/>
      <w:bookmarkEnd w:id="49"/>
      <w:bookmarkEnd w:id="50"/>
    </w:p>
    <w:p w14:paraId="0E5D8F00" w14:textId="6B74AEE6" w:rsidR="00192E62" w:rsidRDefault="0042632F" w:rsidP="00E600E2">
      <w:pPr>
        <w:rPr>
          <w:rFonts w:cs="Noto Sans"/>
          <w:color w:val="000000" w:themeColor="text1"/>
          <w:szCs w:val="18"/>
          <w:lang w:val="es-ES_tradnl"/>
        </w:rPr>
      </w:pPr>
      <w:r>
        <w:rPr>
          <w:noProof/>
          <w:lang w:val="en-US"/>
        </w:rPr>
        <w:drawing>
          <wp:inline distT="0" distB="0" distL="0" distR="0" wp14:anchorId="76669CAC" wp14:editId="6DA4220A">
            <wp:extent cx="5612130" cy="341630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3416300"/>
                    </a:xfrm>
                    <a:prstGeom prst="rect">
                      <a:avLst/>
                    </a:prstGeom>
                  </pic:spPr>
                </pic:pic>
              </a:graphicData>
            </a:graphic>
          </wp:inline>
        </w:drawing>
      </w:r>
    </w:p>
    <w:p w14:paraId="3E23383C" w14:textId="5612223C" w:rsidR="0005555C" w:rsidRDefault="0005555C" w:rsidP="00E600E2">
      <w:pPr>
        <w:rPr>
          <w:rFonts w:cs="Noto Sans"/>
          <w:color w:val="000000" w:themeColor="text1"/>
          <w:szCs w:val="18"/>
          <w:lang w:val="es-ES_tradnl"/>
        </w:rPr>
      </w:pPr>
    </w:p>
    <w:p w14:paraId="340E7890" w14:textId="11F55C2A" w:rsidR="0005555C" w:rsidRDefault="0005555C"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5DD9D0F9" w:rsidR="00470A67" w:rsidRPr="0042632F" w:rsidRDefault="00470A67" w:rsidP="0042632F">
      <w:pPr>
        <w:pStyle w:val="Ttulo1"/>
      </w:pPr>
      <w:bookmarkStart w:id="51" w:name="_Toc165567579"/>
      <w:bookmarkStart w:id="52" w:name="_Toc182303641"/>
      <w:bookmarkStart w:id="53" w:name="_Toc183445963"/>
      <w:bookmarkStart w:id="54" w:name="_Toc184394288"/>
      <w:r w:rsidRPr="001E5AC4">
        <w:lastRenderedPageBreak/>
        <w:t xml:space="preserve">Descripción </w:t>
      </w:r>
      <w:bookmarkEnd w:id="51"/>
      <w:bookmarkEnd w:id="52"/>
      <w:bookmarkEnd w:id="53"/>
      <w:r w:rsidR="00192E62" w:rsidRPr="00192E62">
        <w:t>DE</w:t>
      </w:r>
      <w:r w:rsidR="0005555C">
        <w:t>L</w:t>
      </w:r>
      <w:r w:rsidR="005F1FF7">
        <w:t xml:space="preserve"> </w:t>
      </w:r>
      <w:r w:rsidR="0005555C" w:rsidRPr="0005555C">
        <w:t xml:space="preserve">REPORTE DE </w:t>
      </w:r>
      <w:r w:rsidR="0042632F" w:rsidRPr="0042632F">
        <w:t>OTROS GABINETES</w:t>
      </w:r>
      <w:bookmarkEnd w:id="54"/>
    </w:p>
    <w:p w14:paraId="6F9AD29A" w14:textId="77777777" w:rsidR="0042632F" w:rsidRPr="0042632F" w:rsidRDefault="0042632F" w:rsidP="0042632F">
      <w:pPr>
        <w:tabs>
          <w:tab w:val="left" w:pos="18653"/>
          <w:tab w:val="left" w:pos="18866"/>
          <w:tab w:val="left" w:pos="19079"/>
          <w:tab w:val="left" w:pos="19292"/>
          <w:tab w:val="left" w:pos="19505"/>
          <w:tab w:val="left" w:pos="19718"/>
        </w:tabs>
        <w:rPr>
          <w:rFonts w:cs="Noto Sans"/>
          <w:bCs/>
          <w:szCs w:val="18"/>
        </w:rPr>
      </w:pPr>
      <w:bookmarkStart w:id="55" w:name="_Toc207426314"/>
      <w:r w:rsidRPr="0042632F">
        <w:rPr>
          <w:rFonts w:cs="Noto Sans"/>
          <w:bCs/>
          <w:szCs w:val="18"/>
        </w:rPr>
        <w:t>En el reporte de Otros gabinetes se obtiene información de: Electrocardiogramas, Electroencefalogramas Ultrasonidos y Tomografía Axial Computarizada realizados en la unidad médica. Se compone de seis apartados:</w:t>
      </w:r>
    </w:p>
    <w:p w14:paraId="218E493F" w14:textId="77777777" w:rsidR="0042632F" w:rsidRPr="0042632F" w:rsidRDefault="0042632F" w:rsidP="0042632F">
      <w:pPr>
        <w:pStyle w:val="Prrafodelista"/>
        <w:widowControl w:val="0"/>
        <w:numPr>
          <w:ilvl w:val="0"/>
          <w:numId w:val="5"/>
        </w:numPr>
        <w:spacing w:after="0" w:line="240" w:lineRule="atLeast"/>
        <w:jc w:val="both"/>
        <w:rPr>
          <w:rFonts w:cs="Noto Sans"/>
          <w:szCs w:val="18"/>
        </w:rPr>
      </w:pPr>
      <w:r w:rsidRPr="0042632F">
        <w:rPr>
          <w:rFonts w:cs="Noto Sans"/>
          <w:szCs w:val="18"/>
        </w:rPr>
        <w:t xml:space="preserve">Mes y Año </w:t>
      </w:r>
    </w:p>
    <w:p w14:paraId="6A9CAD8E" w14:textId="77777777" w:rsidR="0042632F" w:rsidRPr="0042632F" w:rsidRDefault="0042632F" w:rsidP="0042632F">
      <w:pPr>
        <w:pStyle w:val="Prrafodelista"/>
        <w:widowControl w:val="0"/>
        <w:numPr>
          <w:ilvl w:val="0"/>
          <w:numId w:val="5"/>
        </w:numPr>
        <w:spacing w:after="0" w:line="240" w:lineRule="atLeast"/>
        <w:jc w:val="both"/>
        <w:rPr>
          <w:rFonts w:cs="Noto Sans"/>
          <w:szCs w:val="18"/>
        </w:rPr>
      </w:pPr>
      <w:r w:rsidRPr="0042632F">
        <w:rPr>
          <w:rFonts w:cs="Noto Sans"/>
          <w:szCs w:val="18"/>
        </w:rPr>
        <w:t>Identificación de la Unidad</w:t>
      </w:r>
    </w:p>
    <w:p w14:paraId="17BB1F38" w14:textId="77777777" w:rsidR="0042632F" w:rsidRPr="0042632F" w:rsidRDefault="0042632F" w:rsidP="0042632F">
      <w:pPr>
        <w:pStyle w:val="Prrafodelista"/>
        <w:widowControl w:val="0"/>
        <w:numPr>
          <w:ilvl w:val="0"/>
          <w:numId w:val="5"/>
        </w:numPr>
        <w:spacing w:after="0" w:line="240" w:lineRule="atLeast"/>
        <w:jc w:val="both"/>
        <w:rPr>
          <w:rFonts w:cs="Noto Sans"/>
          <w:szCs w:val="18"/>
        </w:rPr>
      </w:pPr>
      <w:r w:rsidRPr="0042632F">
        <w:rPr>
          <w:rFonts w:cs="Noto Sans"/>
          <w:szCs w:val="18"/>
        </w:rPr>
        <w:t>Electrocardiogramas</w:t>
      </w:r>
    </w:p>
    <w:p w14:paraId="00A959C6" w14:textId="77777777" w:rsidR="0042632F" w:rsidRPr="0042632F" w:rsidRDefault="0042632F" w:rsidP="0042632F">
      <w:pPr>
        <w:pStyle w:val="Prrafodelista"/>
        <w:widowControl w:val="0"/>
        <w:numPr>
          <w:ilvl w:val="0"/>
          <w:numId w:val="5"/>
        </w:numPr>
        <w:spacing w:after="0" w:line="240" w:lineRule="atLeast"/>
        <w:jc w:val="both"/>
        <w:rPr>
          <w:rFonts w:cs="Noto Sans"/>
          <w:szCs w:val="18"/>
        </w:rPr>
      </w:pPr>
      <w:r w:rsidRPr="0042632F">
        <w:rPr>
          <w:rFonts w:cs="Noto Sans"/>
          <w:szCs w:val="18"/>
        </w:rPr>
        <w:t>Electroencefalogramas</w:t>
      </w:r>
    </w:p>
    <w:p w14:paraId="7BE5BDC5" w14:textId="77777777" w:rsidR="0042632F" w:rsidRPr="0042632F" w:rsidRDefault="0042632F" w:rsidP="0042632F">
      <w:pPr>
        <w:pStyle w:val="Prrafodelista"/>
        <w:widowControl w:val="0"/>
        <w:numPr>
          <w:ilvl w:val="0"/>
          <w:numId w:val="5"/>
        </w:numPr>
        <w:spacing w:after="0" w:line="240" w:lineRule="atLeast"/>
        <w:jc w:val="both"/>
        <w:rPr>
          <w:rFonts w:cs="Noto Sans"/>
          <w:szCs w:val="18"/>
        </w:rPr>
      </w:pPr>
      <w:r w:rsidRPr="0042632F">
        <w:rPr>
          <w:rFonts w:cs="Noto Sans"/>
          <w:szCs w:val="18"/>
        </w:rPr>
        <w:t>Ultrasonido</w:t>
      </w:r>
    </w:p>
    <w:p w14:paraId="173489C4" w14:textId="37AE1B4A" w:rsidR="00470A67" w:rsidRPr="0042632F" w:rsidRDefault="0042632F" w:rsidP="0042632F">
      <w:pPr>
        <w:pStyle w:val="Prrafodelista"/>
        <w:widowControl w:val="0"/>
        <w:numPr>
          <w:ilvl w:val="0"/>
          <w:numId w:val="5"/>
        </w:numPr>
        <w:spacing w:after="0" w:line="240" w:lineRule="atLeast"/>
        <w:jc w:val="both"/>
        <w:rPr>
          <w:rFonts w:cs="Noto Sans"/>
          <w:color w:val="000000"/>
          <w:szCs w:val="18"/>
        </w:rPr>
      </w:pPr>
      <w:r w:rsidRPr="0042632F">
        <w:rPr>
          <w:rFonts w:cs="Noto Sans"/>
          <w:szCs w:val="18"/>
        </w:rPr>
        <w:t>Tomografía Axial Computarizada</w:t>
      </w:r>
    </w:p>
    <w:p w14:paraId="5595EB29" w14:textId="59DBD098" w:rsidR="00470A67" w:rsidRPr="0005555C" w:rsidRDefault="005F1FF7" w:rsidP="0005555C">
      <w:pPr>
        <w:pStyle w:val="Ttulo2"/>
      </w:pPr>
      <w:bookmarkStart w:id="56" w:name="_Toc184394289"/>
      <w:r w:rsidRPr="0005555C">
        <w:t>MES Y AÑO AL QUE CORRESPONDEN LAS ACTIVIDADES</w:t>
      </w:r>
      <w:bookmarkEnd w:id="56"/>
    </w:p>
    <w:bookmarkEnd w:id="55"/>
    <w:p w14:paraId="55480809" w14:textId="5E2AA0EB" w:rsidR="004954E8" w:rsidRPr="004954E8" w:rsidRDefault="0042632F" w:rsidP="004954E8">
      <w:pPr>
        <w:rPr>
          <w:rFonts w:cs="Noto Sans"/>
          <w:b/>
          <w:szCs w:val="18"/>
        </w:rPr>
      </w:pPr>
      <w:r w:rsidRPr="0042632F">
        <w:rPr>
          <w:rFonts w:cs="Noto Sans"/>
          <w:szCs w:val="18"/>
          <w:lang w:val="es-ES_tradnl"/>
        </w:rPr>
        <w:t>En este apartado se especifica el mes y año cuando se realizan las actividades en Otros gabinetes</w:t>
      </w:r>
      <w:r>
        <w:rPr>
          <w:rFonts w:cs="Noto Sans"/>
          <w:szCs w:val="18"/>
          <w:lang w:val="es-ES_tradnl"/>
        </w:rPr>
        <w:t>. Cuenta con 2 variables:</w:t>
      </w:r>
    </w:p>
    <w:p w14:paraId="4769340F" w14:textId="77777777" w:rsidR="004954E8" w:rsidRPr="004954E8" w:rsidRDefault="004954E8" w:rsidP="00AD3D21">
      <w:pPr>
        <w:pStyle w:val="Prrafodelista"/>
        <w:widowControl w:val="0"/>
        <w:numPr>
          <w:ilvl w:val="0"/>
          <w:numId w:val="7"/>
        </w:numPr>
        <w:spacing w:after="0" w:line="240" w:lineRule="atLeast"/>
        <w:jc w:val="both"/>
        <w:rPr>
          <w:rFonts w:cs="Noto Sans"/>
          <w:bCs/>
          <w:szCs w:val="18"/>
        </w:rPr>
      </w:pPr>
      <w:r w:rsidRPr="004954E8">
        <w:rPr>
          <w:rFonts w:cs="Noto Sans"/>
          <w:bCs/>
          <w:szCs w:val="18"/>
        </w:rPr>
        <w:t>Mes</w:t>
      </w:r>
    </w:p>
    <w:p w14:paraId="736B5E41" w14:textId="29FF07C8" w:rsidR="00470A67" w:rsidRPr="004954E8" w:rsidRDefault="004954E8" w:rsidP="00AD3D21">
      <w:pPr>
        <w:pStyle w:val="Prrafodelista"/>
        <w:widowControl w:val="0"/>
        <w:numPr>
          <w:ilvl w:val="0"/>
          <w:numId w:val="7"/>
        </w:numPr>
        <w:spacing w:after="0" w:line="240" w:lineRule="atLeast"/>
        <w:jc w:val="both"/>
        <w:rPr>
          <w:rFonts w:cs="Noto Sans"/>
          <w:bCs/>
          <w:szCs w:val="18"/>
        </w:rPr>
      </w:pPr>
      <w:r w:rsidRPr="004954E8">
        <w:rPr>
          <w:rFonts w:cs="Noto Sans"/>
          <w:bCs/>
          <w:szCs w:val="18"/>
        </w:rPr>
        <w:t>Año</w:t>
      </w:r>
    </w:p>
    <w:p w14:paraId="790BE60F" w14:textId="27413379" w:rsidR="00470A67" w:rsidRPr="001E5AC4" w:rsidRDefault="00ED7D77" w:rsidP="0005555C">
      <w:pPr>
        <w:pStyle w:val="Ttulo2"/>
      </w:pPr>
      <w:bookmarkStart w:id="57" w:name="_Toc184394290"/>
      <w:r w:rsidRPr="0005555C">
        <w:rPr>
          <w:caps w:val="0"/>
        </w:rPr>
        <w:t>IDENTIFICACIÓN DE LA UNIDAD</w:t>
      </w:r>
      <w:bookmarkEnd w:id="57"/>
    </w:p>
    <w:p w14:paraId="294614F0" w14:textId="77777777" w:rsidR="0042632F" w:rsidRPr="0042632F" w:rsidRDefault="0042632F" w:rsidP="0042632F">
      <w:pPr>
        <w:rPr>
          <w:rFonts w:cs="Noto Sans"/>
          <w:b/>
          <w:szCs w:val="18"/>
        </w:rPr>
      </w:pPr>
      <w:r w:rsidRPr="0042632F">
        <w:rPr>
          <w:rFonts w:cs="Noto Sans"/>
          <w:szCs w:val="18"/>
          <w:lang w:val="es-ES_tradnl"/>
        </w:rPr>
        <w:t>Es donde se realizó la actividad, así como el nombre de la o el responsable de la información. Cuenta con 3 variables:</w:t>
      </w:r>
    </w:p>
    <w:p w14:paraId="009DFDF4" w14:textId="77777777" w:rsidR="0042632F" w:rsidRPr="0042632F" w:rsidRDefault="0042632F" w:rsidP="0042632F">
      <w:pPr>
        <w:pStyle w:val="Prrafodelista"/>
        <w:widowControl w:val="0"/>
        <w:numPr>
          <w:ilvl w:val="0"/>
          <w:numId w:val="4"/>
        </w:numPr>
        <w:spacing w:after="0" w:line="240" w:lineRule="atLeast"/>
        <w:jc w:val="both"/>
        <w:rPr>
          <w:rFonts w:cs="Noto Sans"/>
          <w:bCs/>
          <w:szCs w:val="18"/>
        </w:rPr>
      </w:pPr>
      <w:r w:rsidRPr="0042632F">
        <w:rPr>
          <w:rFonts w:cs="Noto Sans"/>
          <w:bCs/>
          <w:szCs w:val="18"/>
        </w:rPr>
        <w:t>Nombre de la unidad</w:t>
      </w:r>
    </w:p>
    <w:p w14:paraId="4824270C" w14:textId="77777777" w:rsidR="0042632F" w:rsidRPr="0042632F" w:rsidRDefault="0042632F" w:rsidP="0042632F">
      <w:pPr>
        <w:pStyle w:val="Prrafodelista"/>
        <w:widowControl w:val="0"/>
        <w:numPr>
          <w:ilvl w:val="0"/>
          <w:numId w:val="4"/>
        </w:numPr>
        <w:spacing w:after="0" w:line="240" w:lineRule="atLeast"/>
        <w:jc w:val="both"/>
        <w:rPr>
          <w:rFonts w:cs="Noto Sans"/>
          <w:bCs/>
          <w:szCs w:val="18"/>
        </w:rPr>
      </w:pPr>
      <w:r w:rsidRPr="0042632F">
        <w:rPr>
          <w:rFonts w:cs="Noto Sans"/>
          <w:bCs/>
          <w:szCs w:val="18"/>
        </w:rPr>
        <w:t>CLUES</w:t>
      </w:r>
    </w:p>
    <w:p w14:paraId="434C9B82" w14:textId="2DFAD40C" w:rsidR="00470A67" w:rsidRPr="0042632F" w:rsidRDefault="0042632F" w:rsidP="0042632F">
      <w:pPr>
        <w:pStyle w:val="Prrafodelista"/>
        <w:widowControl w:val="0"/>
        <w:numPr>
          <w:ilvl w:val="0"/>
          <w:numId w:val="4"/>
        </w:numPr>
        <w:spacing w:after="0" w:line="240" w:lineRule="atLeast"/>
        <w:jc w:val="both"/>
        <w:rPr>
          <w:rFonts w:cs="Noto Sans"/>
          <w:szCs w:val="18"/>
        </w:rPr>
      </w:pPr>
      <w:r w:rsidRPr="0042632F">
        <w:rPr>
          <w:rFonts w:cs="Noto Sans"/>
          <w:szCs w:val="18"/>
        </w:rPr>
        <w:t>Nombre de</w:t>
      </w:r>
      <w:r w:rsidRPr="0042632F">
        <w:rPr>
          <w:rFonts w:cs="Noto Sans"/>
          <w:szCs w:val="18"/>
          <w:lang w:val="es-ES_tradnl"/>
        </w:rPr>
        <w:t xml:space="preserve"> la o el </w:t>
      </w:r>
      <w:r w:rsidRPr="0042632F">
        <w:rPr>
          <w:rFonts w:cs="Noto Sans"/>
          <w:szCs w:val="18"/>
        </w:rPr>
        <w:t>responsable</w:t>
      </w:r>
    </w:p>
    <w:p w14:paraId="6CF6B1A0" w14:textId="54FB9C4F" w:rsidR="00470A67" w:rsidRPr="001E5AC4" w:rsidRDefault="0042632F" w:rsidP="0042632F">
      <w:pPr>
        <w:pStyle w:val="Ttulo2"/>
      </w:pPr>
      <w:bookmarkStart w:id="58" w:name="_Toc184394291"/>
      <w:r w:rsidRPr="0042632F">
        <w:rPr>
          <w:caps w:val="0"/>
        </w:rPr>
        <w:t>ELECTROCARDIOGRAMAS</w:t>
      </w:r>
      <w:bookmarkEnd w:id="58"/>
    </w:p>
    <w:p w14:paraId="2735E02F" w14:textId="77777777" w:rsidR="0042632F" w:rsidRPr="0042632F" w:rsidRDefault="0042632F" w:rsidP="0042632F">
      <w:pPr>
        <w:rPr>
          <w:rFonts w:cs="Noto Sans"/>
          <w:szCs w:val="18"/>
        </w:rPr>
      </w:pPr>
      <w:r w:rsidRPr="0042632F">
        <w:rPr>
          <w:rFonts w:cs="Noto Sans"/>
          <w:szCs w:val="18"/>
          <w:lang w:val="es-ES_tradnl"/>
        </w:rPr>
        <w:t>Cuenta con 2 variables:</w:t>
      </w:r>
    </w:p>
    <w:p w14:paraId="58E62AB0" w14:textId="77777777" w:rsidR="0042632F" w:rsidRPr="0042632F" w:rsidRDefault="0042632F" w:rsidP="0042632F">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Estudios</w:t>
      </w:r>
    </w:p>
    <w:p w14:paraId="67EB9D64" w14:textId="110083F2" w:rsidR="00470A67" w:rsidRPr="0042632F" w:rsidRDefault="0042632F" w:rsidP="0042632F">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Personas</w:t>
      </w:r>
    </w:p>
    <w:p w14:paraId="5501ED41" w14:textId="4D7CA8F3" w:rsidR="00470A67" w:rsidRPr="001E5AC4" w:rsidRDefault="0042632F" w:rsidP="0042632F">
      <w:pPr>
        <w:pStyle w:val="Ttulo2"/>
      </w:pPr>
      <w:bookmarkStart w:id="59" w:name="_Toc184394292"/>
      <w:r w:rsidRPr="0042632F">
        <w:rPr>
          <w:caps w:val="0"/>
        </w:rPr>
        <w:t>ELECTROENCEFALOGRAMAS</w:t>
      </w:r>
      <w:bookmarkEnd w:id="59"/>
    </w:p>
    <w:p w14:paraId="588B025C" w14:textId="77777777" w:rsidR="0042632F" w:rsidRPr="0042632F" w:rsidRDefault="0042632F" w:rsidP="0042632F">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42632F">
        <w:rPr>
          <w:rFonts w:cs="Noto Sans"/>
          <w:bCs/>
          <w:szCs w:val="18"/>
        </w:rPr>
        <w:t>Cuenta con 2 variables:</w:t>
      </w:r>
    </w:p>
    <w:p w14:paraId="6BCF82EB" w14:textId="77777777" w:rsidR="0042632F" w:rsidRPr="0042632F" w:rsidRDefault="0042632F" w:rsidP="0042632F">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Estudios</w:t>
      </w:r>
    </w:p>
    <w:p w14:paraId="448998B2" w14:textId="422A4CC2" w:rsidR="00A558EB" w:rsidRPr="0042632F" w:rsidRDefault="0042632F" w:rsidP="0042632F">
      <w:pPr>
        <w:pStyle w:val="Prrafodelista"/>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Personas</w:t>
      </w:r>
    </w:p>
    <w:p w14:paraId="18C7947F" w14:textId="630DEB65" w:rsidR="004954E8" w:rsidRPr="001E5AC4" w:rsidRDefault="0042632F" w:rsidP="0042632F">
      <w:pPr>
        <w:pStyle w:val="Ttulo2"/>
      </w:pPr>
      <w:bookmarkStart w:id="60" w:name="_Toc184394293"/>
      <w:r w:rsidRPr="0042632F">
        <w:rPr>
          <w:caps w:val="0"/>
        </w:rPr>
        <w:lastRenderedPageBreak/>
        <w:t>ULTRASONIDOS</w:t>
      </w:r>
      <w:bookmarkEnd w:id="60"/>
    </w:p>
    <w:p w14:paraId="797F82F8" w14:textId="77777777" w:rsidR="0042632F" w:rsidRPr="0042632F" w:rsidRDefault="0042632F" w:rsidP="0042632F">
      <w:pPr>
        <w:rPr>
          <w:rFonts w:cs="Noto Sans"/>
          <w:szCs w:val="18"/>
        </w:rPr>
      </w:pPr>
      <w:r w:rsidRPr="0042632F">
        <w:rPr>
          <w:rFonts w:cs="Noto Sans"/>
          <w:szCs w:val="18"/>
        </w:rPr>
        <w:t>Cuenta con las siguientes variables:</w:t>
      </w:r>
    </w:p>
    <w:p w14:paraId="2BD05EE7" w14:textId="77777777" w:rsidR="0042632F" w:rsidRPr="0042632F" w:rsidRDefault="0042632F" w:rsidP="0042632F">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Estudios</w:t>
      </w:r>
    </w:p>
    <w:p w14:paraId="3B98981D" w14:textId="73D592AA" w:rsidR="004954E8" w:rsidRPr="0042632F" w:rsidRDefault="0042632F" w:rsidP="0042632F">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Personas</w:t>
      </w:r>
    </w:p>
    <w:p w14:paraId="779CE160" w14:textId="03FAFF1E" w:rsidR="0042632F" w:rsidRPr="001E5AC4" w:rsidRDefault="0042632F" w:rsidP="0042632F">
      <w:pPr>
        <w:pStyle w:val="Ttulo2"/>
      </w:pPr>
      <w:bookmarkStart w:id="61" w:name="_Toc184394294"/>
      <w:r w:rsidRPr="0042632F">
        <w:rPr>
          <w:caps w:val="0"/>
        </w:rPr>
        <w:t>TOMOGRAFÍA AXIAL COMPUTARIZADA</w:t>
      </w:r>
      <w:bookmarkEnd w:id="61"/>
    </w:p>
    <w:p w14:paraId="56E11C8B" w14:textId="77777777" w:rsidR="0042632F" w:rsidRPr="0042632F" w:rsidRDefault="0042632F" w:rsidP="0042632F">
      <w:pPr>
        <w:rPr>
          <w:rFonts w:cs="Noto Sans"/>
          <w:bCs/>
          <w:szCs w:val="18"/>
        </w:rPr>
      </w:pPr>
      <w:r w:rsidRPr="0042632F">
        <w:rPr>
          <w:rFonts w:cs="Noto Sans"/>
          <w:bCs/>
          <w:szCs w:val="18"/>
        </w:rPr>
        <w:t>Tiene 2 variables</w:t>
      </w:r>
    </w:p>
    <w:p w14:paraId="1510F430" w14:textId="77777777" w:rsidR="0042632F" w:rsidRPr="0042632F" w:rsidRDefault="0042632F" w:rsidP="0042632F">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Estudios</w:t>
      </w:r>
    </w:p>
    <w:p w14:paraId="48CA4B97" w14:textId="46749A4C" w:rsidR="0042632F" w:rsidRPr="0042632F" w:rsidRDefault="0042632F" w:rsidP="0042632F">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Personas</w:t>
      </w:r>
    </w:p>
    <w:p w14:paraId="5933F1F9" w14:textId="76D8EEE9" w:rsidR="004954E8" w:rsidRPr="001E5AC4" w:rsidRDefault="0042632F" w:rsidP="0042632F">
      <w:pPr>
        <w:pStyle w:val="Ttulo2"/>
      </w:pPr>
      <w:bookmarkStart w:id="62" w:name="_Toc184394295"/>
      <w:r w:rsidRPr="0042632F">
        <w:rPr>
          <w:caps w:val="0"/>
        </w:rPr>
        <w:t>RESONANCIA MAGNÉTICA</w:t>
      </w:r>
      <w:bookmarkEnd w:id="62"/>
    </w:p>
    <w:p w14:paraId="64EBD844" w14:textId="77777777" w:rsidR="0042632F" w:rsidRPr="0042632F" w:rsidRDefault="0042632F" w:rsidP="0042632F">
      <w:pPr>
        <w:rPr>
          <w:rFonts w:cs="Noto Sans"/>
          <w:bCs/>
          <w:szCs w:val="18"/>
        </w:rPr>
      </w:pPr>
      <w:r w:rsidRPr="0042632F">
        <w:rPr>
          <w:rFonts w:cs="Noto Sans"/>
          <w:bCs/>
          <w:szCs w:val="18"/>
        </w:rPr>
        <w:t>Cuenta 2 variables</w:t>
      </w:r>
    </w:p>
    <w:p w14:paraId="46D497BF" w14:textId="77777777" w:rsidR="0042632F" w:rsidRPr="0042632F" w:rsidRDefault="0042632F" w:rsidP="0042632F">
      <w:pPr>
        <w:pStyle w:val="Prrafodelista"/>
        <w:widowControl w:val="0"/>
        <w:numPr>
          <w:ilvl w:val="0"/>
          <w:numId w:val="11"/>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42632F">
        <w:rPr>
          <w:rFonts w:cs="Noto Sans"/>
          <w:bCs/>
          <w:szCs w:val="18"/>
        </w:rPr>
        <w:t>Estudios</w:t>
      </w:r>
    </w:p>
    <w:p w14:paraId="5AB2BA7E" w14:textId="64CE6708" w:rsidR="004954E8" w:rsidRPr="0042632F" w:rsidRDefault="0042632F" w:rsidP="0042632F">
      <w:pPr>
        <w:pStyle w:val="Prrafodelista"/>
        <w:widowControl w:val="0"/>
        <w:numPr>
          <w:ilvl w:val="0"/>
          <w:numId w:val="11"/>
        </w:numPr>
        <w:spacing w:after="0" w:line="240" w:lineRule="atLeast"/>
        <w:jc w:val="both"/>
        <w:rPr>
          <w:rFonts w:cs="Noto Sans"/>
          <w:szCs w:val="18"/>
        </w:rPr>
      </w:pPr>
      <w:r w:rsidRPr="0042632F">
        <w:rPr>
          <w:rFonts w:cs="Noto Sans"/>
          <w:bCs/>
          <w:szCs w:val="18"/>
        </w:rPr>
        <w:t>Personas</w:t>
      </w:r>
    </w:p>
    <w:p w14:paraId="7CC5B3C0" w14:textId="1C157986" w:rsidR="003136A1" w:rsidRPr="0042632F" w:rsidRDefault="003136A1" w:rsidP="0042632F">
      <w:pPr>
        <w:pStyle w:val="Ttulo1"/>
      </w:pPr>
      <w:bookmarkStart w:id="63" w:name="_Toc165567594"/>
      <w:bookmarkStart w:id="64" w:name="_Toc182303656"/>
      <w:bookmarkStart w:id="65" w:name="_Toc183445978"/>
      <w:bookmarkStart w:id="66" w:name="_Toc184394296"/>
      <w:r w:rsidRPr="00C12FAD">
        <w:lastRenderedPageBreak/>
        <w:t>I</w:t>
      </w:r>
      <w:r w:rsidR="00273A22">
        <w:t>nstrucciones de</w:t>
      </w:r>
      <w:r w:rsidRPr="00C12FAD">
        <w:t>l</w:t>
      </w:r>
      <w:r w:rsidR="00273A22">
        <w:t xml:space="preserve"> </w:t>
      </w:r>
      <w:r w:rsidR="00D63968" w:rsidRPr="00D63968">
        <w:t xml:space="preserve">FORMATO DE REPORTE DE </w:t>
      </w:r>
      <w:bookmarkEnd w:id="63"/>
      <w:bookmarkEnd w:id="64"/>
      <w:bookmarkEnd w:id="65"/>
      <w:r w:rsidR="0042632F" w:rsidRPr="0042632F">
        <w:t>OTROS GABINETES</w:t>
      </w:r>
      <w:bookmarkEnd w:id="66"/>
    </w:p>
    <w:p w14:paraId="478DB8F2" w14:textId="77777777" w:rsidR="003136A1" w:rsidRPr="00A558EB" w:rsidRDefault="003136A1" w:rsidP="0005555C">
      <w:pPr>
        <w:pStyle w:val="Ttulo2"/>
      </w:pPr>
      <w:bookmarkStart w:id="67" w:name="_Toc165567595"/>
      <w:bookmarkStart w:id="68" w:name="_Toc182303657"/>
      <w:bookmarkStart w:id="69" w:name="_Toc183445979"/>
      <w:bookmarkStart w:id="70" w:name="_Toc184394297"/>
      <w:r w:rsidRPr="00A558EB">
        <w:t>Instrucciones Generales</w:t>
      </w:r>
      <w:bookmarkEnd w:id="67"/>
      <w:bookmarkEnd w:id="68"/>
      <w:bookmarkEnd w:id="69"/>
      <w:bookmarkEnd w:id="70"/>
    </w:p>
    <w:p w14:paraId="03513D6A" w14:textId="77777777" w:rsidR="0042632F" w:rsidRPr="0042632F" w:rsidRDefault="0042632F" w:rsidP="0042632F">
      <w:pPr>
        <w:pStyle w:val="Prrafodelista"/>
        <w:widowControl w:val="0"/>
        <w:numPr>
          <w:ilvl w:val="0"/>
          <w:numId w:val="9"/>
        </w:numPr>
        <w:spacing w:after="0" w:line="240" w:lineRule="atLeast"/>
        <w:rPr>
          <w:rFonts w:cs="Noto Sans"/>
          <w:szCs w:val="18"/>
          <w:lang w:val="es-ES_tradnl"/>
        </w:rPr>
      </w:pPr>
      <w:r w:rsidRPr="0042632F">
        <w:rPr>
          <w:rFonts w:cs="Noto Sans"/>
          <w:szCs w:val="18"/>
          <w:lang w:val="es-ES_tradnl"/>
        </w:rPr>
        <w:t>El formato del Reporte de Otros gabinetes debe registrarse al realizar la actividad.</w:t>
      </w:r>
    </w:p>
    <w:p w14:paraId="5EADB3AB" w14:textId="77777777" w:rsidR="0042632F" w:rsidRPr="0042632F" w:rsidRDefault="0042632F" w:rsidP="0042632F">
      <w:pPr>
        <w:pStyle w:val="Prrafodelista"/>
        <w:widowControl w:val="0"/>
        <w:numPr>
          <w:ilvl w:val="0"/>
          <w:numId w:val="9"/>
        </w:numPr>
        <w:spacing w:after="0" w:line="240" w:lineRule="atLeast"/>
        <w:rPr>
          <w:rFonts w:cs="Noto Sans"/>
          <w:szCs w:val="18"/>
          <w:lang w:val="es-ES_tradnl"/>
        </w:rPr>
      </w:pPr>
      <w:r w:rsidRPr="0042632F">
        <w:rPr>
          <w:rFonts w:cs="Noto Sans"/>
          <w:szCs w:val="18"/>
          <w:lang w:val="es-ES_tradnl"/>
        </w:rPr>
        <w:t>En las celdas abiertas se debe escribir sin abreviaturas, con letra de molde, clara y legible.</w:t>
      </w:r>
    </w:p>
    <w:p w14:paraId="48D28EC0" w14:textId="77777777" w:rsidR="0042632F" w:rsidRPr="0042632F" w:rsidRDefault="0042632F" w:rsidP="0042632F">
      <w:pPr>
        <w:pStyle w:val="Prrafodelista"/>
        <w:widowControl w:val="0"/>
        <w:numPr>
          <w:ilvl w:val="0"/>
          <w:numId w:val="9"/>
        </w:numPr>
        <w:spacing w:after="0" w:line="240" w:lineRule="atLeast"/>
        <w:rPr>
          <w:rFonts w:cs="Noto Sans"/>
          <w:szCs w:val="18"/>
          <w:lang w:val="es-ES_tradnl"/>
        </w:rPr>
      </w:pPr>
      <w:r w:rsidRPr="0042632F">
        <w:rPr>
          <w:rFonts w:cs="Noto Sans"/>
          <w:szCs w:val="18"/>
          <w:lang w:val="es-ES_tradnl"/>
        </w:rPr>
        <w:t>Para las respuestas en que se requiera anotar números (fecha, edad, etc.) debe usarse números arábigos (0, 1, 2, …, 9).</w:t>
      </w:r>
    </w:p>
    <w:p w14:paraId="50BB2E3F" w14:textId="77777777" w:rsidR="0042632F" w:rsidRPr="0042632F" w:rsidRDefault="0042632F" w:rsidP="0042632F">
      <w:pPr>
        <w:pStyle w:val="Prrafodelista"/>
        <w:widowControl w:val="0"/>
        <w:numPr>
          <w:ilvl w:val="0"/>
          <w:numId w:val="9"/>
        </w:numPr>
        <w:spacing w:after="0" w:line="240" w:lineRule="atLeast"/>
        <w:rPr>
          <w:rFonts w:cs="Noto Sans"/>
          <w:szCs w:val="18"/>
          <w:lang w:val="es-ES_tradnl"/>
        </w:rPr>
      </w:pPr>
      <w:r w:rsidRPr="0042632F">
        <w:rPr>
          <w:rFonts w:cs="Noto Sans"/>
          <w:szCs w:val="18"/>
          <w:lang w:val="es-ES_tradnl"/>
        </w:rPr>
        <w:t>La persona que llene el formato del Reporte de Otros gabinetes es la persona responsable de su contenido, por lo que se recomienda llenarlo cuidadosamente, plasmando información completa y veraz.</w:t>
      </w:r>
    </w:p>
    <w:p w14:paraId="1CF5D4E5" w14:textId="37EA0034" w:rsidR="003136A1" w:rsidRPr="00273A22" w:rsidRDefault="0042632F" w:rsidP="0042632F">
      <w:pPr>
        <w:pStyle w:val="Prrafodelista"/>
        <w:widowControl w:val="0"/>
        <w:numPr>
          <w:ilvl w:val="0"/>
          <w:numId w:val="9"/>
        </w:numPr>
        <w:spacing w:after="0" w:line="240" w:lineRule="atLeast"/>
        <w:jc w:val="both"/>
        <w:rPr>
          <w:rFonts w:cs="Noto Sans"/>
          <w:szCs w:val="18"/>
          <w:lang w:val="es-ES_tradnl"/>
        </w:rPr>
      </w:pPr>
      <w:r w:rsidRPr="0042632F">
        <w:rPr>
          <w:rFonts w:cs="Noto Sans"/>
          <w:szCs w:val="18"/>
          <w:lang w:val="es-ES_tradnl"/>
        </w:rPr>
        <w:t>Para el llenado del formato del Reporte de Otros gabinetes, debe escribir con tinta, letra de molde, utilizar únicamente bolígrafo, no usar plumas con tinta de gel, pluma fuente, plumón o similares, debido a que los trazos pierden claridad y este tipo de tintas tienden a desaparecer con el tiempo</w:t>
      </w:r>
      <w:r w:rsidR="00A558EB" w:rsidRPr="00273A22">
        <w:rPr>
          <w:rFonts w:cs="Noto Sans"/>
          <w:szCs w:val="18"/>
        </w:rPr>
        <w:t>.</w:t>
      </w:r>
    </w:p>
    <w:p w14:paraId="1DF510FD" w14:textId="5435F53E" w:rsidR="003136A1" w:rsidRPr="00A558EB" w:rsidRDefault="00A558EB" w:rsidP="0005555C">
      <w:pPr>
        <w:pStyle w:val="Ttulo2"/>
      </w:pPr>
      <w:bookmarkStart w:id="71" w:name="_Toc184394298"/>
      <w:r w:rsidRPr="00A558EB">
        <w:t>MES Y AÑO</w:t>
      </w:r>
      <w:bookmarkEnd w:id="71"/>
    </w:p>
    <w:p w14:paraId="5D996B70" w14:textId="7A5103E1" w:rsidR="003136A1" w:rsidRPr="00A558EB" w:rsidRDefault="0042632F" w:rsidP="003136A1">
      <w:pPr>
        <w:rPr>
          <w:rFonts w:cs="Noto Sans"/>
          <w:color w:val="000000" w:themeColor="text1"/>
          <w:szCs w:val="18"/>
          <w:lang w:val="es-ES_tradnl"/>
        </w:rPr>
      </w:pPr>
      <w:r w:rsidRPr="0042632F">
        <w:rPr>
          <w:rFonts w:cs="Noto Sans"/>
          <w:color w:val="000000" w:themeColor="text1"/>
          <w:szCs w:val="18"/>
          <w:lang w:val="es-ES_tradnl"/>
        </w:rPr>
        <w:t>En la parte superior derecha de la forma anote con números arábigos el mes y año de las actividades realizadas en el Reporte de Otros gabinetes</w:t>
      </w:r>
      <w:r w:rsidR="00A558EB" w:rsidRPr="00A558EB">
        <w:rPr>
          <w:rFonts w:cs="Noto Sans"/>
          <w:color w:val="000000" w:themeColor="text1"/>
          <w:szCs w:val="18"/>
          <w:lang w:val="es-ES_tradnl"/>
        </w:rPr>
        <w:t>.</w:t>
      </w:r>
    </w:p>
    <w:p w14:paraId="61BB83FF" w14:textId="7CFD84C6" w:rsidR="003136A1" w:rsidRPr="00A558EB" w:rsidRDefault="003136A1" w:rsidP="0005555C">
      <w:pPr>
        <w:pStyle w:val="Ttulo2"/>
      </w:pPr>
      <w:bookmarkStart w:id="72" w:name="_Toc165567597"/>
      <w:bookmarkStart w:id="73" w:name="_Toc182303659"/>
      <w:bookmarkStart w:id="74" w:name="_Toc183445981"/>
      <w:bookmarkStart w:id="75" w:name="_Toc184394299"/>
      <w:r w:rsidRPr="00A558EB">
        <w:t>DATOS DE IDENTIFICACIÓN DE LA UNIDAD</w:t>
      </w:r>
      <w:bookmarkEnd w:id="72"/>
      <w:bookmarkEnd w:id="73"/>
      <w:bookmarkEnd w:id="74"/>
      <w:r w:rsidR="00A558EB" w:rsidRPr="00A558EB">
        <w:t xml:space="preserve"> y DE LA O EL PRESTADOR DE SERVICIOS</w:t>
      </w:r>
      <w:bookmarkEnd w:id="75"/>
    </w:p>
    <w:p w14:paraId="02E99152" w14:textId="77777777" w:rsidR="0042632F" w:rsidRPr="0042632F" w:rsidRDefault="0042632F" w:rsidP="0042632F">
      <w:pPr>
        <w:rPr>
          <w:rFonts w:cs="Noto Sans"/>
          <w:b/>
          <w:bCs/>
          <w:i/>
          <w:szCs w:val="18"/>
          <w:u w:val="single"/>
        </w:rPr>
      </w:pPr>
      <w:bookmarkStart w:id="76" w:name="_Toc465420568"/>
      <w:bookmarkStart w:id="77" w:name="_Toc465420767"/>
      <w:r w:rsidRPr="0042632F">
        <w:rPr>
          <w:rFonts w:cs="Noto Sans"/>
          <w:b/>
          <w:bCs/>
          <w:i/>
          <w:szCs w:val="18"/>
          <w:u w:val="single"/>
        </w:rPr>
        <w:t>NOMBRE DE LA UNIDAD:</w:t>
      </w:r>
    </w:p>
    <w:p w14:paraId="5578AEAF" w14:textId="77777777" w:rsidR="0042632F" w:rsidRPr="0042632F" w:rsidRDefault="0042632F" w:rsidP="0042632F">
      <w:pPr>
        <w:rPr>
          <w:rFonts w:cs="Noto Sans"/>
          <w:szCs w:val="18"/>
          <w:lang w:val="es-ES_tradnl"/>
        </w:rPr>
      </w:pPr>
      <w:r w:rsidRPr="0042632F">
        <w:rPr>
          <w:rFonts w:cs="Noto Sans"/>
          <w:szCs w:val="18"/>
          <w:lang w:val="es-ES_tradnl"/>
        </w:rPr>
        <w:t>Anote el tipo y nombre de la unidad médica con base en el Catálogo de Clave Única de Establecimientos de Salud.</w:t>
      </w:r>
    </w:p>
    <w:p w14:paraId="11D25CC0" w14:textId="77777777" w:rsidR="0042632F" w:rsidRPr="0042632F" w:rsidRDefault="0042632F" w:rsidP="0042632F">
      <w:pPr>
        <w:rPr>
          <w:rFonts w:cs="Noto Sans"/>
          <w:szCs w:val="18"/>
          <w:lang w:val="es-ES_tradnl"/>
        </w:rPr>
      </w:pPr>
    </w:p>
    <w:p w14:paraId="4E3CEED1" w14:textId="77777777" w:rsidR="0042632F" w:rsidRPr="0042632F" w:rsidRDefault="0042632F" w:rsidP="0042632F">
      <w:pPr>
        <w:rPr>
          <w:rFonts w:cs="Noto Sans"/>
          <w:b/>
          <w:bCs/>
          <w:i/>
          <w:szCs w:val="18"/>
          <w:u w:val="single"/>
        </w:rPr>
      </w:pPr>
      <w:r w:rsidRPr="0042632F">
        <w:rPr>
          <w:rFonts w:cs="Noto Sans"/>
          <w:b/>
          <w:bCs/>
          <w:i/>
          <w:szCs w:val="18"/>
          <w:u w:val="single"/>
        </w:rPr>
        <w:t>CLUES:</w:t>
      </w:r>
    </w:p>
    <w:p w14:paraId="12A2A331" w14:textId="77777777" w:rsidR="0042632F" w:rsidRPr="0042632F" w:rsidRDefault="0042632F" w:rsidP="0042632F">
      <w:pPr>
        <w:rPr>
          <w:rFonts w:cs="Noto Sans"/>
          <w:szCs w:val="18"/>
          <w:lang w:val="es-ES_tradnl"/>
        </w:rPr>
      </w:pPr>
      <w:r w:rsidRPr="0042632F">
        <w:rPr>
          <w:rFonts w:cs="Noto Sans"/>
          <w:szCs w:val="18"/>
          <w:lang w:val="es-ES_tradnl"/>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045B4B6C" w14:textId="77777777" w:rsidR="0042632F" w:rsidRPr="0042632F" w:rsidRDefault="0042632F" w:rsidP="0042632F">
      <w:pPr>
        <w:tabs>
          <w:tab w:val="left" w:pos="18653"/>
          <w:tab w:val="left" w:pos="18866"/>
          <w:tab w:val="left" w:pos="19079"/>
          <w:tab w:val="left" w:pos="19292"/>
          <w:tab w:val="left" w:pos="19505"/>
          <w:tab w:val="left" w:pos="19718"/>
        </w:tabs>
        <w:rPr>
          <w:rFonts w:cs="Noto Sans"/>
          <w:bCs/>
          <w:szCs w:val="18"/>
        </w:rPr>
      </w:pPr>
    </w:p>
    <w:p w14:paraId="3D691FB0" w14:textId="77777777" w:rsidR="0042632F" w:rsidRPr="0042632F" w:rsidRDefault="0042632F" w:rsidP="0042632F">
      <w:pPr>
        <w:rPr>
          <w:rFonts w:cs="Noto Sans"/>
          <w:b/>
          <w:i/>
          <w:szCs w:val="18"/>
          <w:u w:val="single"/>
        </w:rPr>
      </w:pPr>
      <w:r w:rsidRPr="0042632F">
        <w:rPr>
          <w:rFonts w:cs="Noto Sans"/>
          <w:b/>
          <w:i/>
          <w:szCs w:val="18"/>
          <w:u w:val="single"/>
        </w:rPr>
        <w:t xml:space="preserve">NOMBRE: </w:t>
      </w:r>
    </w:p>
    <w:p w14:paraId="5380995D" w14:textId="04F17849" w:rsidR="00A558EB" w:rsidRPr="0042632F" w:rsidRDefault="0042632F" w:rsidP="0042632F">
      <w:pPr>
        <w:rPr>
          <w:rFonts w:cs="Noto Sans"/>
          <w:b/>
          <w:i/>
          <w:szCs w:val="18"/>
          <w:u w:val="single"/>
          <w:lang w:val="es-ES_tradnl"/>
        </w:rPr>
      </w:pPr>
      <w:r w:rsidRPr="0042632F">
        <w:rPr>
          <w:rFonts w:cs="Noto Sans"/>
          <w:szCs w:val="18"/>
        </w:rPr>
        <w:t>Anote el Nombre(s) seguido del Primer Apellido y/o Segundo Apellido del personal responsable de la información.</w:t>
      </w:r>
    </w:p>
    <w:p w14:paraId="078856C3" w14:textId="72AD6F45" w:rsidR="00A558EB" w:rsidRPr="00A558EB" w:rsidRDefault="0042632F" w:rsidP="0042632F">
      <w:pPr>
        <w:pStyle w:val="Ttulo2"/>
      </w:pPr>
      <w:bookmarkStart w:id="78" w:name="_Toc184394300"/>
      <w:bookmarkEnd w:id="76"/>
      <w:bookmarkEnd w:id="77"/>
      <w:r w:rsidRPr="0042632F">
        <w:lastRenderedPageBreak/>
        <w:t>ELECTROCARDIOGRAMAS, ELECTROENCEFALOGRAMAS, ULTRASONIDO, TOMOGRAFÍA AXIAL COMPUTARIZADA Y RESONANCIA MAGNÉTICA</w:t>
      </w:r>
      <w:bookmarkEnd w:id="78"/>
    </w:p>
    <w:p w14:paraId="1CDA8D48" w14:textId="77777777" w:rsidR="00DB7863" w:rsidRPr="00DB7863" w:rsidRDefault="00DB7863" w:rsidP="00DB7863">
      <w:pPr>
        <w:pStyle w:val="Ttulo3"/>
        <w:rPr>
          <w:rFonts w:cs="Noto Sans"/>
          <w:bCs/>
          <w:szCs w:val="18"/>
        </w:rPr>
      </w:pPr>
      <w:bookmarkStart w:id="79" w:name="_Toc184394301"/>
      <w:r w:rsidRPr="00DB7863">
        <w:t>Estudios</w:t>
      </w:r>
      <w:r w:rsidRPr="00DB7863">
        <w:rPr>
          <w:rFonts w:cs="Noto Sans"/>
          <w:bCs/>
          <w:szCs w:val="18"/>
        </w:rPr>
        <w:t>:</w:t>
      </w:r>
      <w:bookmarkEnd w:id="79"/>
    </w:p>
    <w:p w14:paraId="274D4E47" w14:textId="0220DECE" w:rsidR="00DB7863" w:rsidRPr="00DB7863" w:rsidRDefault="0042632F" w:rsidP="00DB7863">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42632F">
        <w:rPr>
          <w:rFonts w:cs="Noto Sans"/>
          <w:bCs/>
          <w:szCs w:val="18"/>
        </w:rPr>
        <w:t>Se considera estudio a la serie de mediciones y/o tomas para auxiliar en la corroboración de un diagnóstico. Registre el total de estudios realizados en cada gabinete</w:t>
      </w:r>
      <w:r w:rsidR="00DB7863" w:rsidRPr="00DB7863">
        <w:rPr>
          <w:rFonts w:cs="Noto Sans"/>
          <w:bCs/>
          <w:szCs w:val="18"/>
        </w:rPr>
        <w:t>.</w:t>
      </w:r>
    </w:p>
    <w:p w14:paraId="5BC0C94A" w14:textId="77777777" w:rsidR="00DB7863" w:rsidRPr="00DB7863" w:rsidRDefault="00DB7863" w:rsidP="00DB7863">
      <w:pPr>
        <w:pStyle w:val="Ttulo3"/>
        <w:rPr>
          <w:rFonts w:cs="Noto Sans"/>
          <w:bCs/>
          <w:szCs w:val="18"/>
        </w:rPr>
      </w:pPr>
      <w:bookmarkStart w:id="80" w:name="_Toc184394302"/>
      <w:r w:rsidRPr="00DB7863">
        <w:rPr>
          <w:rFonts w:cs="Noto Sans"/>
          <w:bCs/>
          <w:szCs w:val="18"/>
        </w:rPr>
        <w:t>Personas:</w:t>
      </w:r>
      <w:bookmarkEnd w:id="80"/>
    </w:p>
    <w:p w14:paraId="0093DB74" w14:textId="67F86378" w:rsidR="00400901" w:rsidRPr="00DB7863" w:rsidRDefault="0042632F" w:rsidP="00DB7863">
      <w:pPr>
        <w:spacing w:after="0"/>
        <w:rPr>
          <w:rFonts w:cs="Noto Sans"/>
          <w:szCs w:val="18"/>
        </w:rPr>
      </w:pPr>
      <w:r w:rsidRPr="0042632F">
        <w:rPr>
          <w:rFonts w:cs="Noto Sans"/>
          <w:bCs/>
          <w:szCs w:val="18"/>
        </w:rPr>
        <w:t>Anote el número de pers</w:t>
      </w:r>
      <w:r>
        <w:rPr>
          <w:rFonts w:cs="Noto Sans"/>
          <w:bCs/>
          <w:szCs w:val="18"/>
        </w:rPr>
        <w:t>onas atendidas en cada gabinete</w:t>
      </w:r>
      <w:r w:rsidR="00400901" w:rsidRPr="00DB7863">
        <w:rPr>
          <w:rFonts w:cs="Noto Sans"/>
          <w:color w:val="000000"/>
          <w:szCs w:val="18"/>
        </w:rPr>
        <w:t>.</w:t>
      </w:r>
    </w:p>
    <w:p w14:paraId="7EAB0192" w14:textId="5C085EE7" w:rsidR="00DB7863" w:rsidRPr="00A558EB" w:rsidRDefault="00DB7863" w:rsidP="00DB7863">
      <w:pPr>
        <w:pStyle w:val="Ttulo2"/>
      </w:pPr>
      <w:bookmarkStart w:id="81" w:name="_Toc184394303"/>
      <w:r w:rsidRPr="00DB7863">
        <w:t>TOTAL</w:t>
      </w:r>
      <w:bookmarkEnd w:id="81"/>
    </w:p>
    <w:p w14:paraId="1D5EDCF8" w14:textId="7AF5CC52" w:rsidR="00DB7863" w:rsidRPr="00DB7863" w:rsidRDefault="0042632F" w:rsidP="00DB7863">
      <w:pPr>
        <w:tabs>
          <w:tab w:val="left" w:pos="10080"/>
          <w:tab w:val="left" w:pos="11295"/>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42632F">
        <w:rPr>
          <w:rFonts w:cs="Noto Sans"/>
          <w:bCs/>
          <w:szCs w:val="18"/>
        </w:rPr>
        <w:t>Al finalizar el mes anote la suma vertical de los valores de cada columna</w:t>
      </w:r>
      <w:r w:rsidR="00DB7863" w:rsidRPr="00DB7863">
        <w:rPr>
          <w:rFonts w:cs="Noto Sans"/>
          <w:bCs/>
          <w:szCs w:val="18"/>
        </w:rPr>
        <w:t>.</w:t>
      </w:r>
    </w:p>
    <w:p w14:paraId="6062BE62" w14:textId="0518C357" w:rsidR="00E600E2" w:rsidRPr="00A558EB"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687257FD"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269260A2" w:rsidR="005F1FF7" w:rsidRPr="00E14A2A" w:rsidRDefault="00DB7863" w:rsidP="005640C8">
                            <w:pPr>
                              <w:pStyle w:val="edicion"/>
                              <w:spacing w:after="0"/>
                              <w:rPr>
                                <w:rFonts w:cs="Noto Sans"/>
                                <w:b/>
                                <w:bCs/>
                              </w:rPr>
                            </w:pPr>
                            <w:r w:rsidRPr="00DB7863">
                              <w:rPr>
                                <w:rFonts w:cs="Noto Sans"/>
                                <w:b/>
                                <w:bCs/>
                              </w:rPr>
                              <w:t xml:space="preserve">Reporte de </w:t>
                            </w:r>
                            <w:r w:rsidR="00D26999" w:rsidRPr="00D26999">
                              <w:rPr>
                                <w:rFonts w:cs="Noto Sans"/>
                                <w:b/>
                                <w:bCs/>
                              </w:rPr>
                              <w:t>Otros gabinetes</w:t>
                            </w:r>
                          </w:p>
                          <w:p w14:paraId="4616C48F" w14:textId="0B148E56" w:rsidR="005F1FF7" w:rsidRPr="00E14A2A" w:rsidRDefault="00DB7863" w:rsidP="005640C8">
                            <w:pPr>
                              <w:pStyle w:val="edicion"/>
                              <w:spacing w:after="0"/>
                              <w:rPr>
                                <w:rFonts w:cs="Noto Sans"/>
                              </w:rPr>
                            </w:pPr>
                            <w:r>
                              <w:rPr>
                                <w:rFonts w:cs="Noto Sans"/>
                              </w:rPr>
                              <w:t>(SINBA-SIS-1</w:t>
                            </w:r>
                            <w:r w:rsidR="00D26999">
                              <w:rPr>
                                <w:rFonts w:cs="Noto Sans"/>
                              </w:rPr>
                              <w:t>1</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687257FD"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269260A2" w:rsidR="005F1FF7" w:rsidRPr="00E14A2A" w:rsidRDefault="00DB7863" w:rsidP="005640C8">
                      <w:pPr>
                        <w:pStyle w:val="edicion"/>
                        <w:spacing w:after="0"/>
                        <w:rPr>
                          <w:rFonts w:cs="Noto Sans"/>
                          <w:b/>
                          <w:bCs/>
                        </w:rPr>
                      </w:pPr>
                      <w:r w:rsidRPr="00DB7863">
                        <w:rPr>
                          <w:rFonts w:cs="Noto Sans"/>
                          <w:b/>
                          <w:bCs/>
                        </w:rPr>
                        <w:t xml:space="preserve">Reporte de </w:t>
                      </w:r>
                      <w:r w:rsidR="00D26999" w:rsidRPr="00D26999">
                        <w:rPr>
                          <w:rFonts w:cs="Noto Sans"/>
                          <w:b/>
                          <w:bCs/>
                        </w:rPr>
                        <w:t>Otros gabinetes</w:t>
                      </w:r>
                    </w:p>
                    <w:p w14:paraId="4616C48F" w14:textId="0B148E56" w:rsidR="005F1FF7" w:rsidRPr="00E14A2A" w:rsidRDefault="00DB7863" w:rsidP="005640C8">
                      <w:pPr>
                        <w:pStyle w:val="edicion"/>
                        <w:spacing w:after="0"/>
                        <w:rPr>
                          <w:rFonts w:cs="Noto Sans"/>
                        </w:rPr>
                      </w:pPr>
                      <w:r>
                        <w:rPr>
                          <w:rFonts w:cs="Noto Sans"/>
                        </w:rPr>
                        <w:t>(SINBA-SIS-1</w:t>
                      </w:r>
                      <w:r w:rsidR="00D26999">
                        <w:rPr>
                          <w:rFonts w:cs="Noto Sans"/>
                        </w:rPr>
                        <w:t>1</w:t>
                      </w:r>
                      <w:r w:rsidR="005F1FF7"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52E38C" w14:textId="77777777" w:rsidR="005A0FF1" w:rsidRDefault="005A0FF1" w:rsidP="007B4FF9">
      <w:pPr>
        <w:spacing w:after="0"/>
      </w:pPr>
      <w:r>
        <w:separator/>
      </w:r>
    </w:p>
  </w:endnote>
  <w:endnote w:type="continuationSeparator" w:id="0">
    <w:p w14:paraId="78B351C7" w14:textId="77777777" w:rsidR="005A0FF1" w:rsidRDefault="005A0FF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71A3F3D"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175AE2">
          <w:rPr>
            <w:noProof/>
            <w:color w:val="B38E5D"/>
          </w:rPr>
          <w:t>12</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FC7340" w14:textId="77777777" w:rsidR="005A0FF1" w:rsidRDefault="005A0FF1" w:rsidP="007B4FF9">
      <w:pPr>
        <w:spacing w:after="0"/>
      </w:pPr>
      <w:r>
        <w:separator/>
      </w:r>
    </w:p>
  </w:footnote>
  <w:footnote w:type="continuationSeparator" w:id="0">
    <w:p w14:paraId="6784F73D" w14:textId="77777777" w:rsidR="005A0FF1" w:rsidRDefault="005A0FF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9198D5C" w:rsidR="005F1FF7" w:rsidRPr="00DB7D3C" w:rsidRDefault="005F1FF7"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DD7720" w:rsidRPr="00DD7720">
            <w:rPr>
              <w:rFonts w:cs="Noto Sans"/>
              <w:b/>
              <w:bCs/>
              <w:color w:val="000000" w:themeColor="text1"/>
              <w:szCs w:val="20"/>
            </w:rPr>
            <w:t xml:space="preserve">REPORTE DE </w:t>
          </w:r>
          <w:r w:rsidR="0042632F" w:rsidRPr="0042632F">
            <w:rPr>
              <w:rFonts w:cs="Noto Sans"/>
              <w:b/>
              <w:bCs/>
              <w:color w:val="000000" w:themeColor="text1"/>
              <w:szCs w:val="20"/>
            </w:rPr>
            <w:t>OTROS GABINETES</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013C9BC" w:rsidR="005F1FF7" w:rsidRPr="00DB7D3C" w:rsidRDefault="005F1FF7" w:rsidP="0042632F">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00D71F56">
            <w:rPr>
              <w:rFonts w:ascii="Noto Sans SemiBold" w:hAnsi="Noto Sans SemiBold" w:cs="Noto Sans SemiBold"/>
              <w:b/>
              <w:bCs/>
              <w:noProof/>
              <w:color w:val="000000" w:themeColor="text1"/>
              <w:szCs w:val="18"/>
              <w:lang w:eastAsia="es-MX"/>
            </w:rPr>
            <w:t>1</w:t>
          </w:r>
          <w:r w:rsidR="0042632F">
            <w:rPr>
              <w:rFonts w:ascii="Noto Sans SemiBold" w:hAnsi="Noto Sans SemiBold" w:cs="Noto Sans SemiBold"/>
              <w:b/>
              <w:bCs/>
              <w:noProof/>
              <w:color w:val="000000" w:themeColor="text1"/>
              <w:szCs w:val="18"/>
              <w:lang w:eastAsia="es-MX"/>
            </w:rPr>
            <w:t>1</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935A8"/>
    <w:multiLevelType w:val="hybridMultilevel"/>
    <w:tmpl w:val="401824D8"/>
    <w:lvl w:ilvl="0" w:tplc="E35A7926">
      <w:start w:val="1"/>
      <w:numFmt w:val="bullet"/>
      <w:lvlText w:val=""/>
      <w:lvlJc w:val="left"/>
      <w:pPr>
        <w:tabs>
          <w:tab w:val="num" w:pos="341"/>
        </w:tabs>
        <w:ind w:left="454" w:hanging="340"/>
      </w:pPr>
      <w:rPr>
        <w:rFonts w:ascii="Wingdings" w:hAnsi="Wingdings" w:hint="default"/>
      </w:rPr>
    </w:lvl>
    <w:lvl w:ilvl="1" w:tplc="0C0A000D">
      <w:start w:val="1"/>
      <w:numFmt w:val="bullet"/>
      <w:lvlText w:val=""/>
      <w:lvlJc w:val="left"/>
      <w:pPr>
        <w:tabs>
          <w:tab w:val="num" w:pos="360"/>
        </w:tabs>
        <w:ind w:left="360" w:hanging="360"/>
      </w:pPr>
      <w:rPr>
        <w:rFonts w:ascii="Wingdings" w:hAnsi="Wingdings" w:hint="default"/>
      </w:rPr>
    </w:lvl>
    <w:lvl w:ilvl="2" w:tplc="0C0A0005" w:tentative="1">
      <w:start w:val="1"/>
      <w:numFmt w:val="bullet"/>
      <w:lvlText w:val=""/>
      <w:lvlJc w:val="left"/>
      <w:pPr>
        <w:tabs>
          <w:tab w:val="num" w:pos="2217"/>
        </w:tabs>
        <w:ind w:left="2217" w:hanging="360"/>
      </w:pPr>
      <w:rPr>
        <w:rFonts w:ascii="Wingdings" w:hAnsi="Wingdings" w:hint="default"/>
      </w:rPr>
    </w:lvl>
    <w:lvl w:ilvl="3" w:tplc="0C0A0001" w:tentative="1">
      <w:start w:val="1"/>
      <w:numFmt w:val="bullet"/>
      <w:lvlText w:val=""/>
      <w:lvlJc w:val="left"/>
      <w:pPr>
        <w:tabs>
          <w:tab w:val="num" w:pos="2937"/>
        </w:tabs>
        <w:ind w:left="2937" w:hanging="360"/>
      </w:pPr>
      <w:rPr>
        <w:rFonts w:ascii="Symbol" w:hAnsi="Symbol" w:hint="default"/>
      </w:rPr>
    </w:lvl>
    <w:lvl w:ilvl="4" w:tplc="0C0A0003" w:tentative="1">
      <w:start w:val="1"/>
      <w:numFmt w:val="bullet"/>
      <w:lvlText w:val="o"/>
      <w:lvlJc w:val="left"/>
      <w:pPr>
        <w:tabs>
          <w:tab w:val="num" w:pos="3657"/>
        </w:tabs>
        <w:ind w:left="3657" w:hanging="360"/>
      </w:pPr>
      <w:rPr>
        <w:rFonts w:ascii="Courier New" w:hAnsi="Courier New" w:cs="Courier New" w:hint="default"/>
      </w:rPr>
    </w:lvl>
    <w:lvl w:ilvl="5" w:tplc="0C0A0005" w:tentative="1">
      <w:start w:val="1"/>
      <w:numFmt w:val="bullet"/>
      <w:lvlText w:val=""/>
      <w:lvlJc w:val="left"/>
      <w:pPr>
        <w:tabs>
          <w:tab w:val="num" w:pos="4377"/>
        </w:tabs>
        <w:ind w:left="4377" w:hanging="360"/>
      </w:pPr>
      <w:rPr>
        <w:rFonts w:ascii="Wingdings" w:hAnsi="Wingdings" w:hint="default"/>
      </w:rPr>
    </w:lvl>
    <w:lvl w:ilvl="6" w:tplc="0C0A0001" w:tentative="1">
      <w:start w:val="1"/>
      <w:numFmt w:val="bullet"/>
      <w:lvlText w:val=""/>
      <w:lvlJc w:val="left"/>
      <w:pPr>
        <w:tabs>
          <w:tab w:val="num" w:pos="5097"/>
        </w:tabs>
        <w:ind w:left="5097" w:hanging="360"/>
      </w:pPr>
      <w:rPr>
        <w:rFonts w:ascii="Symbol" w:hAnsi="Symbol" w:hint="default"/>
      </w:rPr>
    </w:lvl>
    <w:lvl w:ilvl="7" w:tplc="0C0A0003" w:tentative="1">
      <w:start w:val="1"/>
      <w:numFmt w:val="bullet"/>
      <w:lvlText w:val="o"/>
      <w:lvlJc w:val="left"/>
      <w:pPr>
        <w:tabs>
          <w:tab w:val="num" w:pos="5817"/>
        </w:tabs>
        <w:ind w:left="5817" w:hanging="360"/>
      </w:pPr>
      <w:rPr>
        <w:rFonts w:ascii="Courier New" w:hAnsi="Courier New" w:cs="Courier New" w:hint="default"/>
      </w:rPr>
    </w:lvl>
    <w:lvl w:ilvl="8" w:tplc="0C0A0005" w:tentative="1">
      <w:start w:val="1"/>
      <w:numFmt w:val="bullet"/>
      <w:lvlText w:val=""/>
      <w:lvlJc w:val="left"/>
      <w:pPr>
        <w:tabs>
          <w:tab w:val="num" w:pos="6537"/>
        </w:tabs>
        <w:ind w:left="6537" w:hanging="360"/>
      </w:pPr>
      <w:rPr>
        <w:rFonts w:ascii="Wingdings" w:hAnsi="Wingdings" w:hint="default"/>
      </w:rPr>
    </w:lvl>
  </w:abstractNum>
  <w:abstractNum w:abstractNumId="1"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5059281F"/>
    <w:multiLevelType w:val="hybridMultilevel"/>
    <w:tmpl w:val="C66CB98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0"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75B208C2"/>
    <w:multiLevelType w:val="hybridMultilevel"/>
    <w:tmpl w:val="6062189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
  </w:num>
  <w:num w:numId="2">
    <w:abstractNumId w:val="6"/>
  </w:num>
  <w:num w:numId="3">
    <w:abstractNumId w:val="2"/>
  </w:num>
  <w:num w:numId="4">
    <w:abstractNumId w:val="1"/>
  </w:num>
  <w:num w:numId="5">
    <w:abstractNumId w:val="5"/>
  </w:num>
  <w:num w:numId="6">
    <w:abstractNumId w:val="11"/>
  </w:num>
  <w:num w:numId="7">
    <w:abstractNumId w:val="13"/>
  </w:num>
  <w:num w:numId="8">
    <w:abstractNumId w:val="7"/>
  </w:num>
  <w:num w:numId="9">
    <w:abstractNumId w:val="15"/>
  </w:num>
  <w:num w:numId="10">
    <w:abstractNumId w:val="12"/>
  </w:num>
  <w:num w:numId="11">
    <w:abstractNumId w:val="8"/>
  </w:num>
  <w:num w:numId="12">
    <w:abstractNumId w:val="14"/>
  </w:num>
  <w:num w:numId="13">
    <w:abstractNumId w:val="10"/>
  </w:num>
  <w:num w:numId="14">
    <w:abstractNumId w:val="3"/>
  </w:num>
  <w:num w:numId="15">
    <w:abstractNumId w:val="4"/>
  </w:num>
  <w:num w:numId="16">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AE2"/>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AE4"/>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632F"/>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418"/>
    <w:rsid w:val="004954E8"/>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0FF1"/>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E01"/>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3D21"/>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6999"/>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1F56"/>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863"/>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7117F5-194D-4470-BC61-B5AE194824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Pages>
  <Words>2573</Words>
  <Characters>14672</Characters>
  <Application>Microsoft Office Word</Application>
  <DocSecurity>0</DocSecurity>
  <Lines>122</Lines>
  <Paragraphs>34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17211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2024-12-05T01:50:00Z</dcterms:created>
  <dcterms:modified xsi:type="dcterms:W3CDTF">2024-12-06T22:17:00Z</dcterms:modified>
  <cp:category/>
</cp:coreProperties>
</file>